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889" w:rsidRDefault="00186889" w:rsidP="00186889">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Lk</w:t>
      </w:r>
      <w:proofErr w:type="spellEnd"/>
      <w:r>
        <w:rPr>
          <w:rFonts w:ascii="Times New Roman" w:hAnsi="Times New Roman" w:cs="Times New Roman"/>
          <w:sz w:val="24"/>
          <w:szCs w:val="24"/>
        </w:rPr>
        <w:t xml:space="preserve"> 5,33-38</w:t>
      </w:r>
    </w:p>
    <w:p w:rsidR="00186889" w:rsidRDefault="00186889" w:rsidP="00186889">
      <w:pPr>
        <w:spacing w:after="0" w:line="240" w:lineRule="auto"/>
        <w:rPr>
          <w:rFonts w:ascii="Times New Roman" w:hAnsi="Times New Roman" w:cs="Times New Roman"/>
          <w:sz w:val="24"/>
          <w:szCs w:val="24"/>
        </w:rPr>
      </w:pPr>
    </w:p>
    <w:p w:rsidR="00186889" w:rsidRDefault="00186889"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Ha valaki egy olyan ünnepséget akar szervezni egy barátja vagy családtagja számára, ami igazán nagy meglepetés lesz számára, akkor úgy szervezi meg az eseményt, hogy lehetőleg az ünnepelt semmit ne tudjon róla, amíg meg nem történik! Ilyenkor mindent titokban kell csinálni, még a vendégeket az ünnepelt tudta nélkül kell meghívni! Ha valaki részt vett már valaha egy ilyen meglepetés bulin, akkor tudja, hogy milyen nehéz mindent titokban tartani az ünnepelt elől. De ha nekünk magunknak nincs is ilyen élményünk, talán filmen láttunk már hasonlót. </w:t>
      </w:r>
      <w:r w:rsidR="005C7410">
        <w:rPr>
          <w:rFonts w:ascii="Times New Roman" w:hAnsi="Times New Roman" w:cs="Times New Roman"/>
          <w:sz w:val="24"/>
          <w:szCs w:val="24"/>
        </w:rPr>
        <w:t>A filmekben rendkív</w:t>
      </w:r>
      <w:r w:rsidR="00190F13">
        <w:rPr>
          <w:rFonts w:ascii="Times New Roman" w:hAnsi="Times New Roman" w:cs="Times New Roman"/>
          <w:sz w:val="24"/>
          <w:szCs w:val="24"/>
        </w:rPr>
        <w:t xml:space="preserve">ül látványos jelenet szokott </w:t>
      </w:r>
      <w:r w:rsidR="005C7410">
        <w:rPr>
          <w:rFonts w:ascii="Times New Roman" w:hAnsi="Times New Roman" w:cs="Times New Roman"/>
          <w:sz w:val="24"/>
          <w:szCs w:val="24"/>
        </w:rPr>
        <w:t xml:space="preserve">lenni, amikor például valakinek a lakásában rengeteg ember összezsúfolódik, rokonok, barátok, ismerősök, és a bútorok mögé bebújva néma csendben várják, hogy hazaérkezzen az ünnepelt! Amikor aztán az ünnepelt mit sem sejtve megérkezik, és kinyitja az ajtót, akkor hirtelen mindenki előugrik a rejtekhelyéről, és hangos kiáltással üdvözlik őt! </w:t>
      </w:r>
      <w:proofErr w:type="gramStart"/>
      <w:r w:rsidR="005C7410">
        <w:rPr>
          <w:rFonts w:ascii="Times New Roman" w:hAnsi="Times New Roman" w:cs="Times New Roman"/>
          <w:sz w:val="24"/>
          <w:szCs w:val="24"/>
        </w:rPr>
        <w:t>Na</w:t>
      </w:r>
      <w:proofErr w:type="gramEnd"/>
      <w:r w:rsidR="005C7410">
        <w:rPr>
          <w:rFonts w:ascii="Times New Roman" w:hAnsi="Times New Roman" w:cs="Times New Roman"/>
          <w:sz w:val="24"/>
          <w:szCs w:val="24"/>
        </w:rPr>
        <w:t xml:space="preserve"> most, eléggé balul sülne el a dolog, hogyha az ünnepeltre várók nem ismernék fel az ünnepeltet, és amikor az hazaérkezne, gyorsan leszidnák, hogy miért ilyen későn jött, már mindenki régen itt van, és mekkora szerencse, hogy nem látta meg őt az ünnepelt! Gyorsan ő is bújjon el valahová, és meg ne mukkanjon addig, amíg meg nem jön, akit vártak! Eléggé kényelmetlen lenne ekkor elmagyaráznia az ünnepeltnek, hogy tulajdonképpen ő az, akire vártak, ezért ő nem fog bebújni a bútorok mögé!</w:t>
      </w:r>
    </w:p>
    <w:p w:rsidR="005C7410" w:rsidRDefault="005C7410"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Valami hasonló esemény játszódik le a szemünk előtt, amikor a farizeusok azt kérik </w:t>
      </w:r>
      <w:proofErr w:type="gramStart"/>
      <w:r>
        <w:rPr>
          <w:rFonts w:ascii="Times New Roman" w:hAnsi="Times New Roman" w:cs="Times New Roman"/>
          <w:sz w:val="24"/>
          <w:szCs w:val="24"/>
        </w:rPr>
        <w:t>számon</w:t>
      </w:r>
      <w:proofErr w:type="gramEnd"/>
      <w:r>
        <w:rPr>
          <w:rFonts w:ascii="Times New Roman" w:hAnsi="Times New Roman" w:cs="Times New Roman"/>
          <w:sz w:val="24"/>
          <w:szCs w:val="24"/>
        </w:rPr>
        <w:t xml:space="preserve"> Jézuson, hogy az Ő tanítványai miért nem böjtölnek. Ez ugyanis a finomabb megfogalmazása volt a valódi kérdésüknek, hogy </w:t>
      </w:r>
      <w:proofErr w:type="spellStart"/>
      <w:r>
        <w:rPr>
          <w:rFonts w:ascii="Times New Roman" w:hAnsi="Times New Roman" w:cs="Times New Roman"/>
          <w:sz w:val="24"/>
          <w:szCs w:val="24"/>
        </w:rPr>
        <w:t>hogy</w:t>
      </w:r>
      <w:proofErr w:type="spellEnd"/>
      <w:r>
        <w:rPr>
          <w:rFonts w:ascii="Times New Roman" w:hAnsi="Times New Roman" w:cs="Times New Roman"/>
          <w:sz w:val="24"/>
          <w:szCs w:val="24"/>
        </w:rPr>
        <w:t xml:space="preserve"> képzeli azt Jézus, hogy Ő nem böjtöl, mint minden más rendes tanító vagy akár csak olyan zsidó ember, aki komolyan veszi a hitét</w:t>
      </w:r>
      <w:proofErr w:type="gramStart"/>
      <w:r>
        <w:rPr>
          <w:rFonts w:ascii="Times New Roman" w:hAnsi="Times New Roman" w:cs="Times New Roman"/>
          <w:sz w:val="24"/>
          <w:szCs w:val="24"/>
        </w:rPr>
        <w:t>?!</w:t>
      </w:r>
      <w:proofErr w:type="gramEnd"/>
      <w:r w:rsidR="0077207B">
        <w:rPr>
          <w:rFonts w:ascii="Times New Roman" w:hAnsi="Times New Roman" w:cs="Times New Roman"/>
          <w:sz w:val="24"/>
          <w:szCs w:val="24"/>
        </w:rPr>
        <w:t xml:space="preserve"> Jézus válaszából azonban kiderül, hogy csak azért találják furcsának a viselkedését a farizeusok, mert egy nagyon fontos dolgot szem elől tévesztettek! Nem vették észre, hogy Jézusban maga Isten jött közéjük! A böjtölés ugyanis, mint minden más vallási cselekedet</w:t>
      </w:r>
      <w:r w:rsidR="00190F13">
        <w:rPr>
          <w:rFonts w:ascii="Times New Roman" w:hAnsi="Times New Roman" w:cs="Times New Roman"/>
          <w:sz w:val="24"/>
          <w:szCs w:val="24"/>
        </w:rPr>
        <w:t>,</w:t>
      </w:r>
      <w:r w:rsidR="0077207B">
        <w:rPr>
          <w:rFonts w:ascii="Times New Roman" w:hAnsi="Times New Roman" w:cs="Times New Roman"/>
          <w:sz w:val="24"/>
          <w:szCs w:val="24"/>
        </w:rPr>
        <w:t xml:space="preserve"> végső soron azt az egyetlen célt szolgálja, hogy az ember általa közelebb kerüljön Istenhez! És bár a farizeusok által </w:t>
      </w:r>
      <w:proofErr w:type="gramStart"/>
      <w:r w:rsidR="0077207B">
        <w:rPr>
          <w:rFonts w:ascii="Times New Roman" w:hAnsi="Times New Roman" w:cs="Times New Roman"/>
          <w:sz w:val="24"/>
          <w:szCs w:val="24"/>
        </w:rPr>
        <w:t>Jézuson</w:t>
      </w:r>
      <w:proofErr w:type="gramEnd"/>
      <w:r w:rsidR="0077207B">
        <w:rPr>
          <w:rFonts w:ascii="Times New Roman" w:hAnsi="Times New Roman" w:cs="Times New Roman"/>
          <w:sz w:val="24"/>
          <w:szCs w:val="24"/>
        </w:rPr>
        <w:t xml:space="preserve"> számon kért böjtölést nem Isten Igéje írta elő, hanem csupán emberi hagyományok, mégis eredetileg azzal a szándékkal alakult ki a gyakori böjtölés szokása, hogy általa az ember közelebb kerülhessen Istenhez. Felesleges volt tehát </w:t>
      </w:r>
      <w:proofErr w:type="gramStart"/>
      <w:r w:rsidR="0077207B">
        <w:rPr>
          <w:rFonts w:ascii="Times New Roman" w:hAnsi="Times New Roman" w:cs="Times New Roman"/>
          <w:sz w:val="24"/>
          <w:szCs w:val="24"/>
        </w:rPr>
        <w:t>Jézuson</w:t>
      </w:r>
      <w:proofErr w:type="gramEnd"/>
      <w:r w:rsidR="0077207B">
        <w:rPr>
          <w:rFonts w:ascii="Times New Roman" w:hAnsi="Times New Roman" w:cs="Times New Roman"/>
          <w:sz w:val="24"/>
          <w:szCs w:val="24"/>
        </w:rPr>
        <w:t xml:space="preserve"> számon kérni a rendszeres böjtölés hiányát, hiszen Ő maga volt Isten! Ezzel együtt persze még Jézus is böjtölt olykor, hiszen emberként magára vette a mi összes gyengeségünket. De a farizeusoknak semmi joguk nem volt számon kérni Jézuson azt, hogy mikor böjtöl, vagy mikor nem böjtöl! Mert, ahogy már említettem, tulajdonképpen ez </w:t>
      </w:r>
      <w:r w:rsidR="003B7EBE">
        <w:rPr>
          <w:rFonts w:ascii="Times New Roman" w:hAnsi="Times New Roman" w:cs="Times New Roman"/>
          <w:sz w:val="24"/>
          <w:szCs w:val="24"/>
        </w:rPr>
        <w:t>volt a lényege annak a burkolt kérdésüknek</w:t>
      </w:r>
      <w:r w:rsidR="0077207B">
        <w:rPr>
          <w:rFonts w:ascii="Times New Roman" w:hAnsi="Times New Roman" w:cs="Times New Roman"/>
          <w:sz w:val="24"/>
          <w:szCs w:val="24"/>
        </w:rPr>
        <w:t>, amit Jézus tanítványaival kapcsolatban t</w:t>
      </w:r>
      <w:r w:rsidR="00190F13">
        <w:rPr>
          <w:rFonts w:ascii="Times New Roman" w:hAnsi="Times New Roman" w:cs="Times New Roman"/>
          <w:sz w:val="24"/>
          <w:szCs w:val="24"/>
        </w:rPr>
        <w:t>ettek fel! De</w:t>
      </w:r>
      <w:r w:rsidR="0077207B">
        <w:rPr>
          <w:rFonts w:ascii="Times New Roman" w:hAnsi="Times New Roman" w:cs="Times New Roman"/>
          <w:sz w:val="24"/>
          <w:szCs w:val="24"/>
        </w:rPr>
        <w:t xml:space="preserve"> ha</w:t>
      </w:r>
      <w:r w:rsidR="00190F13">
        <w:rPr>
          <w:rFonts w:ascii="Times New Roman" w:hAnsi="Times New Roman" w:cs="Times New Roman"/>
          <w:sz w:val="24"/>
          <w:szCs w:val="24"/>
        </w:rPr>
        <w:t xml:space="preserve"> már</w:t>
      </w:r>
      <w:r w:rsidR="0077207B">
        <w:rPr>
          <w:rFonts w:ascii="Times New Roman" w:hAnsi="Times New Roman" w:cs="Times New Roman"/>
          <w:sz w:val="24"/>
          <w:szCs w:val="24"/>
        </w:rPr>
        <w:t xml:space="preserve"> a tanítványokra kérdeztek rá</w:t>
      </w:r>
      <w:r w:rsidR="00B2124A">
        <w:rPr>
          <w:rFonts w:ascii="Times New Roman" w:hAnsi="Times New Roman" w:cs="Times New Roman"/>
          <w:sz w:val="24"/>
          <w:szCs w:val="24"/>
        </w:rPr>
        <w:t>, érdemes kifejezetten rájuk is kitérni! Mert ők ebben a helyzetben, Jézus körül nem a böjtöléssel kerültek volna közelebb Istenhez, hanem éppen az által, hogy együtt esznek Vele: Jézussal!</w:t>
      </w:r>
    </w:p>
    <w:p w:rsidR="00B2124A" w:rsidRDefault="00B2124A"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Persze ekkor a farizeusok még nem tudhatták, hogy Jézus maga Isten, de azt tapasztalhatták már, hogy Isten ereje van Vele! Jézus pedig újra és újra utalt rá, hogy Ő nem csupán egy különleges ember, hanem Isten maga! A f</w:t>
      </w:r>
      <w:r w:rsidR="003B7EBE">
        <w:rPr>
          <w:rFonts w:ascii="Times New Roman" w:hAnsi="Times New Roman" w:cs="Times New Roman"/>
          <w:sz w:val="24"/>
          <w:szCs w:val="24"/>
        </w:rPr>
        <w:t xml:space="preserve">arizeusok </w:t>
      </w:r>
      <w:proofErr w:type="spellStart"/>
      <w:r w:rsidR="003B7EBE">
        <w:rPr>
          <w:rFonts w:ascii="Times New Roman" w:hAnsi="Times New Roman" w:cs="Times New Roman"/>
          <w:sz w:val="24"/>
          <w:szCs w:val="24"/>
        </w:rPr>
        <w:t>vádlására</w:t>
      </w:r>
      <w:proofErr w:type="spellEnd"/>
      <w:r>
        <w:rPr>
          <w:rFonts w:ascii="Times New Roman" w:hAnsi="Times New Roman" w:cs="Times New Roman"/>
          <w:sz w:val="24"/>
          <w:szCs w:val="24"/>
        </w:rPr>
        <w:t xml:space="preserve"> adott válasza is erre mutat: „</w:t>
      </w:r>
      <w:r w:rsidRPr="00B2124A">
        <w:rPr>
          <w:rFonts w:ascii="Times New Roman" w:hAnsi="Times New Roman" w:cs="Times New Roman"/>
          <w:i/>
          <w:sz w:val="24"/>
          <w:szCs w:val="24"/>
        </w:rPr>
        <w:t>Rávehetnétek-e a násznépet, hogy böjtöljön, amíg velük van a vőlegény?</w:t>
      </w:r>
      <w:r>
        <w:rPr>
          <w:rFonts w:ascii="Times New Roman" w:hAnsi="Times New Roman" w:cs="Times New Roman"/>
          <w:sz w:val="24"/>
          <w:szCs w:val="24"/>
        </w:rPr>
        <w:t>” (</w:t>
      </w:r>
      <w:proofErr w:type="spellStart"/>
      <w:r>
        <w:rPr>
          <w:rFonts w:ascii="Times New Roman" w:hAnsi="Times New Roman" w:cs="Times New Roman"/>
          <w:sz w:val="24"/>
          <w:szCs w:val="24"/>
        </w:rPr>
        <w:t>Lk</w:t>
      </w:r>
      <w:proofErr w:type="spellEnd"/>
      <w:r>
        <w:rPr>
          <w:rFonts w:ascii="Times New Roman" w:hAnsi="Times New Roman" w:cs="Times New Roman"/>
          <w:sz w:val="24"/>
          <w:szCs w:val="24"/>
        </w:rPr>
        <w:t xml:space="preserve"> 5,34b) Itt a vőlegény megnevezéssel nyilvánvalóan Önmagára utalt. A Bibliában pedig, és így a zsidó nép gondolkodásában is erőteljesen jelen volt a kép, hogy Isten maga a vőlegény vagy a férj, Izráel népe, a választott nép pedig a menyasszony, vagy a feleség. Jézus tehát itt arra utalt, hogy az Ő jelenléte azt jelenti, hogy Isten van jelen Általa</w:t>
      </w:r>
      <w:r w:rsidR="00190F13">
        <w:rPr>
          <w:rFonts w:ascii="Times New Roman" w:hAnsi="Times New Roman" w:cs="Times New Roman"/>
          <w:sz w:val="24"/>
          <w:szCs w:val="24"/>
        </w:rPr>
        <w:t>!</w:t>
      </w:r>
      <w:r>
        <w:rPr>
          <w:rFonts w:ascii="Times New Roman" w:hAnsi="Times New Roman" w:cs="Times New Roman"/>
          <w:sz w:val="24"/>
          <w:szCs w:val="24"/>
        </w:rPr>
        <w:t xml:space="preserve"> És külön érdekes arra felfigyelnünk, hogy a farizeusok Keresztelő János tanítványaira is hivatkoztak a </w:t>
      </w:r>
      <w:r w:rsidR="00AF13BB">
        <w:rPr>
          <w:rFonts w:ascii="Times New Roman" w:hAnsi="Times New Roman" w:cs="Times New Roman"/>
          <w:sz w:val="24"/>
          <w:szCs w:val="24"/>
        </w:rPr>
        <w:t>Jézusnak szegezett kérdőre vonó megjegyzésükben: „</w:t>
      </w:r>
      <w:r w:rsidR="00AF13BB" w:rsidRPr="00AF13BB">
        <w:rPr>
          <w:rFonts w:ascii="Times New Roman" w:hAnsi="Times New Roman" w:cs="Times New Roman"/>
          <w:i/>
          <w:sz w:val="24"/>
          <w:szCs w:val="24"/>
        </w:rPr>
        <w:t>János tanítványai gyakran böjtölnek és imádkoznak, ugyanígy a farizeusok tanítványai is; a tieid pedig esznek és isznak.</w:t>
      </w:r>
      <w:r w:rsidR="00AF13BB">
        <w:rPr>
          <w:rFonts w:ascii="Times New Roman" w:hAnsi="Times New Roman" w:cs="Times New Roman"/>
          <w:sz w:val="24"/>
          <w:szCs w:val="24"/>
        </w:rPr>
        <w:t>” (</w:t>
      </w:r>
      <w:proofErr w:type="spellStart"/>
      <w:r w:rsidR="00AF13BB">
        <w:rPr>
          <w:rFonts w:ascii="Times New Roman" w:hAnsi="Times New Roman" w:cs="Times New Roman"/>
          <w:sz w:val="24"/>
          <w:szCs w:val="24"/>
        </w:rPr>
        <w:t>Lk</w:t>
      </w:r>
      <w:proofErr w:type="spellEnd"/>
      <w:r w:rsidR="00AF13BB">
        <w:rPr>
          <w:rFonts w:ascii="Times New Roman" w:hAnsi="Times New Roman" w:cs="Times New Roman"/>
          <w:sz w:val="24"/>
          <w:szCs w:val="24"/>
        </w:rPr>
        <w:t xml:space="preserve"> 5,33b) </w:t>
      </w:r>
      <w:proofErr w:type="gramStart"/>
      <w:r w:rsidR="00AF13BB">
        <w:rPr>
          <w:rFonts w:ascii="Times New Roman" w:hAnsi="Times New Roman" w:cs="Times New Roman"/>
          <w:sz w:val="24"/>
          <w:szCs w:val="24"/>
        </w:rPr>
        <w:t>És</w:t>
      </w:r>
      <w:proofErr w:type="gramEnd"/>
      <w:r w:rsidR="00AF13BB">
        <w:rPr>
          <w:rFonts w:ascii="Times New Roman" w:hAnsi="Times New Roman" w:cs="Times New Roman"/>
          <w:sz w:val="24"/>
          <w:szCs w:val="24"/>
        </w:rPr>
        <w:t xml:space="preserve"> emlékezzünk csak, János volt az, aki először vőleg</w:t>
      </w:r>
      <w:r w:rsidR="00190F13">
        <w:rPr>
          <w:rFonts w:ascii="Times New Roman" w:hAnsi="Times New Roman" w:cs="Times New Roman"/>
          <w:sz w:val="24"/>
          <w:szCs w:val="24"/>
        </w:rPr>
        <w:t>ényhez hasonlította Jézust! Jáno</w:t>
      </w:r>
      <w:r w:rsidR="00AF13BB">
        <w:rPr>
          <w:rFonts w:ascii="Times New Roman" w:hAnsi="Times New Roman" w:cs="Times New Roman"/>
          <w:sz w:val="24"/>
          <w:szCs w:val="24"/>
        </w:rPr>
        <w:t>s a saját tanítványainak mondta: „</w:t>
      </w:r>
      <w:r w:rsidR="00AF13BB" w:rsidRPr="00AF13BB">
        <w:rPr>
          <w:rFonts w:ascii="Times New Roman" w:hAnsi="Times New Roman" w:cs="Times New Roman"/>
          <w:i/>
          <w:sz w:val="24"/>
          <w:szCs w:val="24"/>
        </w:rPr>
        <w:t xml:space="preserve">Ti magatok tanúskodhattok arról, hogy megmondtam: Nem én </w:t>
      </w:r>
      <w:r w:rsidR="00AF13BB" w:rsidRPr="00AF13BB">
        <w:rPr>
          <w:rFonts w:ascii="Times New Roman" w:hAnsi="Times New Roman" w:cs="Times New Roman"/>
          <w:i/>
          <w:sz w:val="24"/>
          <w:szCs w:val="24"/>
        </w:rPr>
        <w:lastRenderedPageBreak/>
        <w:t>vagyok a Krisztus, hanem előtte küldettem el. Akié a menyasszony, az a vőlegény, a vőlegény barátja pedig, aki ott áll, és hallja őt, ujjongva örül a vőlegény hangjának: Ez az örömöm lett teljessé.</w:t>
      </w:r>
      <w:r w:rsidR="00AF13BB">
        <w:rPr>
          <w:rFonts w:ascii="Times New Roman" w:hAnsi="Times New Roman" w:cs="Times New Roman"/>
          <w:sz w:val="24"/>
          <w:szCs w:val="24"/>
        </w:rPr>
        <w:t>”</w:t>
      </w:r>
      <w:r w:rsidR="005D7897">
        <w:rPr>
          <w:rFonts w:ascii="Times New Roman" w:hAnsi="Times New Roman" w:cs="Times New Roman"/>
          <w:sz w:val="24"/>
          <w:szCs w:val="24"/>
        </w:rPr>
        <w:t xml:space="preserve"> (</w:t>
      </w:r>
      <w:proofErr w:type="spellStart"/>
      <w:r w:rsidR="005D7897">
        <w:rPr>
          <w:rFonts w:ascii="Times New Roman" w:hAnsi="Times New Roman" w:cs="Times New Roman"/>
          <w:sz w:val="24"/>
          <w:szCs w:val="24"/>
        </w:rPr>
        <w:t>Jn</w:t>
      </w:r>
      <w:proofErr w:type="spellEnd"/>
      <w:r w:rsidR="005D7897">
        <w:rPr>
          <w:rFonts w:ascii="Times New Roman" w:hAnsi="Times New Roman" w:cs="Times New Roman"/>
          <w:sz w:val="24"/>
          <w:szCs w:val="24"/>
        </w:rPr>
        <w:t xml:space="preserve"> 3,28-29) Jéz</w:t>
      </w:r>
      <w:r w:rsidR="00AF13BB">
        <w:rPr>
          <w:rFonts w:ascii="Times New Roman" w:hAnsi="Times New Roman" w:cs="Times New Roman"/>
          <w:sz w:val="24"/>
          <w:szCs w:val="24"/>
        </w:rPr>
        <w:t>u</w:t>
      </w:r>
      <w:r w:rsidR="005D7897">
        <w:rPr>
          <w:rFonts w:ascii="Times New Roman" w:hAnsi="Times New Roman" w:cs="Times New Roman"/>
          <w:sz w:val="24"/>
          <w:szCs w:val="24"/>
        </w:rPr>
        <w:t>s</w:t>
      </w:r>
      <w:r w:rsidR="00AF13BB">
        <w:rPr>
          <w:rFonts w:ascii="Times New Roman" w:hAnsi="Times New Roman" w:cs="Times New Roman"/>
          <w:sz w:val="24"/>
          <w:szCs w:val="24"/>
        </w:rPr>
        <w:t xml:space="preserve"> tehát a farizeusoknak adott válaszában utalt arra, hogyha ők ennyire törődnek azzal, hogy János tanítványai mit csinálnak, akkor figyeljenek arra is, amit János tanított, különösen Vele, Jézussal kapcsolatban! Ez is segíthetné őket abban, hogy felismerjék, Jézus tulajdonképpen maga az, Akire ők is vártak, és Akihez közelebb akartak kerülni a böjtölésükkel!</w:t>
      </w:r>
      <w:r w:rsidR="005D7897">
        <w:rPr>
          <w:rFonts w:ascii="Times New Roman" w:hAnsi="Times New Roman" w:cs="Times New Roman"/>
          <w:sz w:val="24"/>
          <w:szCs w:val="24"/>
        </w:rPr>
        <w:t xml:space="preserve"> Jézus itt van, Ő a vőlegény, és az Ő közelében az örömnek és az ünneplésnek van a helye! De majd lesz idő, amikor nem lesz ebben a formában a tanítványaival, és akkor fognak ők is böjtölni: „</w:t>
      </w:r>
      <w:r w:rsidR="005D7897" w:rsidRPr="005D7897">
        <w:rPr>
          <w:rFonts w:ascii="Times New Roman" w:hAnsi="Times New Roman" w:cs="Times New Roman"/>
          <w:i/>
          <w:sz w:val="24"/>
          <w:szCs w:val="24"/>
        </w:rPr>
        <w:t>De jönnek majd napok, amikor elvétetik tőlük a vőlegény, és akkor, azokban a napokban böjtölni fognak.</w:t>
      </w:r>
      <w:r w:rsidR="005D7897">
        <w:rPr>
          <w:rFonts w:ascii="Times New Roman" w:hAnsi="Times New Roman" w:cs="Times New Roman"/>
          <w:sz w:val="24"/>
          <w:szCs w:val="24"/>
        </w:rPr>
        <w:t>” (</w:t>
      </w:r>
      <w:proofErr w:type="spellStart"/>
      <w:r w:rsidR="005D7897">
        <w:rPr>
          <w:rFonts w:ascii="Times New Roman" w:hAnsi="Times New Roman" w:cs="Times New Roman"/>
          <w:sz w:val="24"/>
          <w:szCs w:val="24"/>
        </w:rPr>
        <w:t>Lk</w:t>
      </w:r>
      <w:proofErr w:type="spellEnd"/>
      <w:r w:rsidR="005D7897">
        <w:rPr>
          <w:rFonts w:ascii="Times New Roman" w:hAnsi="Times New Roman" w:cs="Times New Roman"/>
          <w:sz w:val="24"/>
          <w:szCs w:val="24"/>
        </w:rPr>
        <w:t xml:space="preserve"> 5,35) Jézus itt előre utalt már a kereszthalálára, ami a küldetésének az elengedhetetlen része! Az Ő értünk történő kereszthalála elengedhetetlen feltétele volt annak, hogy valóban feleségül is vehesse a menyasszonyát</w:t>
      </w:r>
      <w:r w:rsidR="00387239">
        <w:rPr>
          <w:rFonts w:ascii="Times New Roman" w:hAnsi="Times New Roman" w:cs="Times New Roman"/>
          <w:sz w:val="24"/>
          <w:szCs w:val="24"/>
        </w:rPr>
        <w:t>: Hogy aki hisz Őbenne, az örökké élhessen Vele a Mennyben!</w:t>
      </w:r>
    </w:p>
    <w:p w:rsidR="00387239" w:rsidRDefault="00387239"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Aztán Jézus mondott két példát is, amiben rámutatott arra a farizeusok számára, hogy azért, mert nem ismerték fel, hogy Ő kicsoda, azért azt sem ismerhették fel, hogy milyen új korszakot hozott el Isten és ember kapcsolatában! Erről az új korszakról, az Istennel kötött </w:t>
      </w:r>
      <w:proofErr w:type="gramStart"/>
      <w:r>
        <w:rPr>
          <w:rFonts w:ascii="Times New Roman" w:hAnsi="Times New Roman" w:cs="Times New Roman"/>
          <w:sz w:val="24"/>
          <w:szCs w:val="24"/>
        </w:rPr>
        <w:t>új szövetség</w:t>
      </w:r>
      <w:proofErr w:type="gramEnd"/>
      <w:r>
        <w:rPr>
          <w:rFonts w:ascii="Times New Roman" w:hAnsi="Times New Roman" w:cs="Times New Roman"/>
          <w:sz w:val="24"/>
          <w:szCs w:val="24"/>
        </w:rPr>
        <w:t xml:space="preserve"> korszakáról Jézus azt mondja el a következő két képpel, hogy ez nem illeszthető bele a régi keretekbe, mert teljesen szétfeszíti azokat: „</w:t>
      </w:r>
      <w:r w:rsidRPr="00387239">
        <w:rPr>
          <w:rFonts w:ascii="Times New Roman" w:hAnsi="Times New Roman" w:cs="Times New Roman"/>
          <w:i/>
          <w:sz w:val="24"/>
          <w:szCs w:val="24"/>
        </w:rPr>
        <w:t xml:space="preserve">Senki sem tép ki foltot új ruhából, hogy régi ruhára varrja, mert így az újat is eltépné; és nem is illene a régihez az új ruhából való folt. Senki sem tölt </w:t>
      </w:r>
      <w:proofErr w:type="gramStart"/>
      <w:r w:rsidRPr="00387239">
        <w:rPr>
          <w:rFonts w:ascii="Times New Roman" w:hAnsi="Times New Roman" w:cs="Times New Roman"/>
          <w:i/>
          <w:sz w:val="24"/>
          <w:szCs w:val="24"/>
        </w:rPr>
        <w:t>új bort</w:t>
      </w:r>
      <w:proofErr w:type="gramEnd"/>
      <w:r w:rsidRPr="00387239">
        <w:rPr>
          <w:rFonts w:ascii="Times New Roman" w:hAnsi="Times New Roman" w:cs="Times New Roman"/>
          <w:i/>
          <w:sz w:val="24"/>
          <w:szCs w:val="24"/>
        </w:rPr>
        <w:t xml:space="preserve"> régi tömlőbe, mert az új bor szétrepesztené a tömlőt, és elfolyna, sőt a tömlő is tönkremenne.</w:t>
      </w:r>
      <w:r>
        <w:rPr>
          <w:rFonts w:ascii="Times New Roman" w:hAnsi="Times New Roman" w:cs="Times New Roman"/>
          <w:sz w:val="24"/>
          <w:szCs w:val="24"/>
        </w:rPr>
        <w:t>” (</w:t>
      </w:r>
      <w:proofErr w:type="spellStart"/>
      <w:r>
        <w:rPr>
          <w:rFonts w:ascii="Times New Roman" w:hAnsi="Times New Roman" w:cs="Times New Roman"/>
          <w:sz w:val="24"/>
          <w:szCs w:val="24"/>
        </w:rPr>
        <w:t>Lk</w:t>
      </w:r>
      <w:proofErr w:type="spellEnd"/>
      <w:r>
        <w:rPr>
          <w:rFonts w:ascii="Times New Roman" w:hAnsi="Times New Roman" w:cs="Times New Roman"/>
          <w:sz w:val="24"/>
          <w:szCs w:val="24"/>
        </w:rPr>
        <w:t xml:space="preserve"> 5,36-37) Jézus olyan új életet ad az Őt követőknek, a Benne hívőknek, ami azt kívánja, hogy az ember teljesen</w:t>
      </w:r>
      <w:r w:rsidR="00190F13">
        <w:rPr>
          <w:rFonts w:ascii="Times New Roman" w:hAnsi="Times New Roman" w:cs="Times New Roman"/>
          <w:sz w:val="24"/>
          <w:szCs w:val="24"/>
        </w:rPr>
        <w:t>, kívülről-belülről</w:t>
      </w:r>
      <w:r>
        <w:rPr>
          <w:rFonts w:ascii="Times New Roman" w:hAnsi="Times New Roman" w:cs="Times New Roman"/>
          <w:sz w:val="24"/>
          <w:szCs w:val="24"/>
        </w:rPr>
        <w:t xml:space="preserve"> megújuljon! Ez az új élet és ez a megújult Istennel való kapcsolat nem illeszthető be a régi formák, régi keretek közé, ahogyan egy </w:t>
      </w:r>
      <w:r w:rsidR="00190F13">
        <w:rPr>
          <w:rFonts w:ascii="Times New Roman" w:hAnsi="Times New Roman" w:cs="Times New Roman"/>
          <w:sz w:val="24"/>
          <w:szCs w:val="24"/>
        </w:rPr>
        <w:t>ú</w:t>
      </w:r>
      <w:r>
        <w:rPr>
          <w:rFonts w:ascii="Times New Roman" w:hAnsi="Times New Roman" w:cs="Times New Roman"/>
          <w:sz w:val="24"/>
          <w:szCs w:val="24"/>
        </w:rPr>
        <w:t xml:space="preserve">j ruhát sem azért vesz az ember, hogy a régit foltozgassa vele! De nem csak kívülről, szokásaiban </w:t>
      </w:r>
      <w:r w:rsidR="00190F13">
        <w:rPr>
          <w:rFonts w:ascii="Times New Roman" w:hAnsi="Times New Roman" w:cs="Times New Roman"/>
          <w:sz w:val="24"/>
          <w:szCs w:val="24"/>
        </w:rPr>
        <w:t>ú</w:t>
      </w:r>
      <w:r w:rsidR="00961BBE">
        <w:rPr>
          <w:rFonts w:ascii="Times New Roman" w:hAnsi="Times New Roman" w:cs="Times New Roman"/>
          <w:sz w:val="24"/>
          <w:szCs w:val="24"/>
        </w:rPr>
        <w:t>jul meg a Jézust követők élete, hanem belülről is! A Jézust követők Istentől új szívet kapnak, amibe sokkal erőteljesebben áramolhat bele az</w:t>
      </w:r>
      <w:r w:rsidR="00190F13">
        <w:rPr>
          <w:rFonts w:ascii="Times New Roman" w:hAnsi="Times New Roman" w:cs="Times New Roman"/>
          <w:sz w:val="24"/>
          <w:szCs w:val="24"/>
        </w:rPr>
        <w:t xml:space="preserve"> Isten szeretete, mint a régibe!</w:t>
      </w:r>
      <w:r w:rsidR="00961BBE">
        <w:rPr>
          <w:rFonts w:ascii="Times New Roman" w:hAnsi="Times New Roman" w:cs="Times New Roman"/>
          <w:sz w:val="24"/>
          <w:szCs w:val="24"/>
        </w:rPr>
        <w:t xml:space="preserve"> Ahogyan a régi borostömlő is szétreped, ha </w:t>
      </w:r>
      <w:proofErr w:type="gramStart"/>
      <w:r w:rsidR="00961BBE">
        <w:rPr>
          <w:rFonts w:ascii="Times New Roman" w:hAnsi="Times New Roman" w:cs="Times New Roman"/>
          <w:sz w:val="24"/>
          <w:szCs w:val="24"/>
        </w:rPr>
        <w:t>új bort</w:t>
      </w:r>
      <w:proofErr w:type="gramEnd"/>
      <w:r w:rsidR="00961BBE">
        <w:rPr>
          <w:rFonts w:ascii="Times New Roman" w:hAnsi="Times New Roman" w:cs="Times New Roman"/>
          <w:sz w:val="24"/>
          <w:szCs w:val="24"/>
        </w:rPr>
        <w:t xml:space="preserve"> öntenek bele, úgy az ember régi élete, és a bűnöktől megterhelt, és bűnök által megkötözött szíve sem alkalmas arra, hogy Isten szeretetét olyan erővel tapasztalhassa meg, ahogyan azt Jézus adja az Őt követőknek!</w:t>
      </w:r>
    </w:p>
    <w:p w:rsidR="00961BBE" w:rsidRDefault="00961BBE"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Nincs nagyobb küszködés annál, mint amikor valaki úgy akar Jézus </w:t>
      </w:r>
      <w:r w:rsidR="00FD61C7">
        <w:rPr>
          <w:rFonts w:ascii="Times New Roman" w:hAnsi="Times New Roman" w:cs="Times New Roman"/>
          <w:sz w:val="24"/>
          <w:szCs w:val="24"/>
        </w:rPr>
        <w:t>követője lenni, úgy akar Isten parancsolatai szerint élni, hogy még nem adta át Neki</w:t>
      </w:r>
      <w:r w:rsidR="001D07E4">
        <w:rPr>
          <w:rFonts w:ascii="Times New Roman" w:hAnsi="Times New Roman" w:cs="Times New Roman"/>
          <w:sz w:val="24"/>
          <w:szCs w:val="24"/>
        </w:rPr>
        <w:t xml:space="preserve"> az életét, és nem kapott Tőle ú</w:t>
      </w:r>
      <w:r w:rsidR="00FD61C7">
        <w:rPr>
          <w:rFonts w:ascii="Times New Roman" w:hAnsi="Times New Roman" w:cs="Times New Roman"/>
          <w:sz w:val="24"/>
          <w:szCs w:val="24"/>
        </w:rPr>
        <w:t xml:space="preserve">j szívet! Valószínűleg minden ember fél attól, hogy egészen átadja magát és az életét Istennek, mert az azt jelenti, hogy kikerül a kezéből az irányítás! Pedig valójában éppen akkor kerül helyére az élete, ha odaadja azt Istennek, mert csak Istennél van jó kezekben az életünk irányítása! Ráadásul, ha nem engedjük Istennek, hogy új szívet adjon nekünk, és anélkül próbálunk keresztényként élni, az olyan, mint amikor az </w:t>
      </w:r>
      <w:proofErr w:type="gramStart"/>
      <w:r w:rsidR="00FD61C7">
        <w:rPr>
          <w:rFonts w:ascii="Times New Roman" w:hAnsi="Times New Roman" w:cs="Times New Roman"/>
          <w:sz w:val="24"/>
          <w:szCs w:val="24"/>
        </w:rPr>
        <w:t>új bort</w:t>
      </w:r>
      <w:proofErr w:type="gramEnd"/>
      <w:r w:rsidR="00FD61C7">
        <w:rPr>
          <w:rFonts w:ascii="Times New Roman" w:hAnsi="Times New Roman" w:cs="Times New Roman"/>
          <w:sz w:val="24"/>
          <w:szCs w:val="24"/>
        </w:rPr>
        <w:t xml:space="preserve"> régi bőr tömlőbe öntik, és amikor a bor tovább érlelődik a tömlőben, az nem bírja a megnövekedett nyomást, és szétszakad! Vagy egy mai példával élve: mintha diesel motorba próbálnánk továbbra is benzint tölteni! Igaz volt ez a régi</w:t>
      </w:r>
      <w:r w:rsidR="00DA4A92">
        <w:rPr>
          <w:rFonts w:ascii="Times New Roman" w:hAnsi="Times New Roman" w:cs="Times New Roman"/>
          <w:sz w:val="24"/>
          <w:szCs w:val="24"/>
        </w:rPr>
        <w:t>, B</w:t>
      </w:r>
      <w:r w:rsidR="00FD61C7">
        <w:rPr>
          <w:rFonts w:ascii="Times New Roman" w:hAnsi="Times New Roman" w:cs="Times New Roman"/>
          <w:sz w:val="24"/>
          <w:szCs w:val="24"/>
        </w:rPr>
        <w:t>iblián kívüli zsidó hagyományoknak a Jézus követésével való összeegyeztethetetlenségére, és igaz</w:t>
      </w:r>
      <w:r w:rsidR="00DA4A92">
        <w:rPr>
          <w:rFonts w:ascii="Times New Roman" w:hAnsi="Times New Roman" w:cs="Times New Roman"/>
          <w:sz w:val="24"/>
          <w:szCs w:val="24"/>
        </w:rPr>
        <w:t xml:space="preserve"> ez a Jézus nélkül élt életünk bűnös szokásaira is! Ha valaki Jézust akarja követni, és az Új szövetségben megújult kapcsolatban akar élni Istennel, akkor az egész életének és a szívének is meg kell újulnia!</w:t>
      </w:r>
    </w:p>
    <w:p w:rsidR="00DA4A92" w:rsidRDefault="00DA4A92"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És bár minden embernek csakis a javát szolgálná, ha engedne Jézusnak, és elfogadná Tőle az új életet, mégis kevesen vannak, akik élnek ezzel a lehetőséggel. Erről beszél Jézus igénk utolsó versében: „</w:t>
      </w:r>
      <w:r w:rsidRPr="00DA4A92">
        <w:rPr>
          <w:rFonts w:ascii="Times New Roman" w:hAnsi="Times New Roman" w:cs="Times New Roman"/>
          <w:i/>
          <w:sz w:val="24"/>
          <w:szCs w:val="24"/>
        </w:rPr>
        <w:t>Aki pedig óbort ivott, az nem akar újat, mert ezt mondja: Az óbor a jó.</w:t>
      </w:r>
      <w:r>
        <w:rPr>
          <w:rFonts w:ascii="Times New Roman" w:hAnsi="Times New Roman" w:cs="Times New Roman"/>
          <w:sz w:val="24"/>
          <w:szCs w:val="24"/>
        </w:rPr>
        <w:t>”</w:t>
      </w:r>
      <w:r w:rsidR="001D07E4">
        <w:rPr>
          <w:rFonts w:ascii="Times New Roman" w:hAnsi="Times New Roman" w:cs="Times New Roman"/>
          <w:sz w:val="24"/>
          <w:szCs w:val="24"/>
        </w:rPr>
        <w:t xml:space="preserve"> (</w:t>
      </w:r>
      <w:proofErr w:type="spellStart"/>
      <w:r w:rsidR="001D07E4">
        <w:rPr>
          <w:rFonts w:ascii="Times New Roman" w:hAnsi="Times New Roman" w:cs="Times New Roman"/>
          <w:sz w:val="24"/>
          <w:szCs w:val="24"/>
        </w:rPr>
        <w:t>Lk</w:t>
      </w:r>
      <w:proofErr w:type="spellEnd"/>
      <w:r w:rsidR="001D07E4">
        <w:rPr>
          <w:rFonts w:ascii="Times New Roman" w:hAnsi="Times New Roman" w:cs="Times New Roman"/>
          <w:sz w:val="24"/>
          <w:szCs w:val="24"/>
        </w:rPr>
        <w:t xml:space="preserve"> 5,</w:t>
      </w:r>
      <w:r>
        <w:rPr>
          <w:rFonts w:ascii="Times New Roman" w:hAnsi="Times New Roman" w:cs="Times New Roman"/>
          <w:sz w:val="24"/>
          <w:szCs w:val="24"/>
        </w:rPr>
        <w:t>39)</w:t>
      </w:r>
      <w:r w:rsidR="006322F1">
        <w:rPr>
          <w:rFonts w:ascii="Times New Roman" w:hAnsi="Times New Roman" w:cs="Times New Roman"/>
          <w:sz w:val="24"/>
          <w:szCs w:val="24"/>
        </w:rPr>
        <w:t xml:space="preserve"> Olyan furcsán kilógónak érezhetjük </w:t>
      </w:r>
      <w:r w:rsidR="001D07E4">
        <w:rPr>
          <w:rFonts w:ascii="Times New Roman" w:hAnsi="Times New Roman" w:cs="Times New Roman"/>
          <w:sz w:val="24"/>
          <w:szCs w:val="24"/>
        </w:rPr>
        <w:t xml:space="preserve">Jézusnak </w:t>
      </w:r>
      <w:r w:rsidR="006322F1">
        <w:rPr>
          <w:rFonts w:ascii="Times New Roman" w:hAnsi="Times New Roman" w:cs="Times New Roman"/>
          <w:sz w:val="24"/>
          <w:szCs w:val="24"/>
        </w:rPr>
        <w:t>ezt a mondatát az előzőekhez képest</w:t>
      </w:r>
      <w:r w:rsidR="001D07E4">
        <w:rPr>
          <w:rFonts w:ascii="Times New Roman" w:hAnsi="Times New Roman" w:cs="Times New Roman"/>
          <w:sz w:val="24"/>
          <w:szCs w:val="24"/>
        </w:rPr>
        <w:t>.</w:t>
      </w:r>
      <w:r w:rsidR="006322F1">
        <w:rPr>
          <w:rFonts w:ascii="Times New Roman" w:hAnsi="Times New Roman" w:cs="Times New Roman"/>
          <w:sz w:val="24"/>
          <w:szCs w:val="24"/>
        </w:rPr>
        <w:t xml:space="preserve"> Mintha valahogy keresztülhúzná az egészet, amit az előbb</w:t>
      </w:r>
      <w:r w:rsidR="001D07E4">
        <w:rPr>
          <w:rFonts w:ascii="Times New Roman" w:hAnsi="Times New Roman" w:cs="Times New Roman"/>
          <w:sz w:val="24"/>
          <w:szCs w:val="24"/>
        </w:rPr>
        <w:t xml:space="preserve"> elmondott!</w:t>
      </w:r>
      <w:r w:rsidR="006322F1">
        <w:rPr>
          <w:rFonts w:ascii="Times New Roman" w:hAnsi="Times New Roman" w:cs="Times New Roman"/>
          <w:sz w:val="24"/>
          <w:szCs w:val="24"/>
        </w:rPr>
        <w:t xml:space="preserve"> Mi szükség akkor egyáltalán az </w:t>
      </w:r>
      <w:proofErr w:type="gramStart"/>
      <w:r w:rsidR="006322F1">
        <w:rPr>
          <w:rFonts w:ascii="Times New Roman" w:hAnsi="Times New Roman" w:cs="Times New Roman"/>
          <w:sz w:val="24"/>
          <w:szCs w:val="24"/>
        </w:rPr>
        <w:t>új borra</w:t>
      </w:r>
      <w:proofErr w:type="gramEnd"/>
      <w:r w:rsidR="006322F1">
        <w:rPr>
          <w:rFonts w:ascii="Times New Roman" w:hAnsi="Times New Roman" w:cs="Times New Roman"/>
          <w:sz w:val="24"/>
          <w:szCs w:val="24"/>
        </w:rPr>
        <w:t xml:space="preserve">, ha mindenki inkább marad a réginél? </w:t>
      </w:r>
      <w:r w:rsidR="001D07E4">
        <w:rPr>
          <w:rFonts w:ascii="Times New Roman" w:hAnsi="Times New Roman" w:cs="Times New Roman"/>
          <w:sz w:val="24"/>
          <w:szCs w:val="24"/>
        </w:rPr>
        <w:t>És éppen ezért marad bennünk egy</w:t>
      </w:r>
      <w:r w:rsidR="006322F1">
        <w:rPr>
          <w:rFonts w:ascii="Times New Roman" w:hAnsi="Times New Roman" w:cs="Times New Roman"/>
          <w:sz w:val="24"/>
          <w:szCs w:val="24"/>
        </w:rPr>
        <w:t xml:space="preserve"> nyugtalanító feszültség, me</w:t>
      </w:r>
      <w:r w:rsidR="001D07E4">
        <w:rPr>
          <w:rFonts w:ascii="Times New Roman" w:hAnsi="Times New Roman" w:cs="Times New Roman"/>
          <w:sz w:val="24"/>
          <w:szCs w:val="24"/>
        </w:rPr>
        <w:t>rt Jézus itt nem mondott többet!</w:t>
      </w:r>
      <w:r w:rsidR="006322F1">
        <w:rPr>
          <w:rFonts w:ascii="Times New Roman" w:hAnsi="Times New Roman" w:cs="Times New Roman"/>
          <w:sz w:val="24"/>
          <w:szCs w:val="24"/>
        </w:rPr>
        <w:t xml:space="preserve"> Ezért megmarad a kérdés: Mi szükség van az </w:t>
      </w:r>
      <w:proofErr w:type="gramStart"/>
      <w:r w:rsidR="006322F1">
        <w:rPr>
          <w:rFonts w:ascii="Times New Roman" w:hAnsi="Times New Roman" w:cs="Times New Roman"/>
          <w:sz w:val="24"/>
          <w:szCs w:val="24"/>
        </w:rPr>
        <w:t>új borra</w:t>
      </w:r>
      <w:proofErr w:type="gramEnd"/>
      <w:r w:rsidR="006322F1">
        <w:rPr>
          <w:rFonts w:ascii="Times New Roman" w:hAnsi="Times New Roman" w:cs="Times New Roman"/>
          <w:sz w:val="24"/>
          <w:szCs w:val="24"/>
        </w:rPr>
        <w:t xml:space="preserve">? És bizony, erre a kérdésre csak az tud válaszolni, aki már belátta </w:t>
      </w:r>
      <w:r w:rsidR="006322F1">
        <w:rPr>
          <w:rFonts w:ascii="Times New Roman" w:hAnsi="Times New Roman" w:cs="Times New Roman"/>
          <w:sz w:val="24"/>
          <w:szCs w:val="24"/>
        </w:rPr>
        <w:lastRenderedPageBreak/>
        <w:t xml:space="preserve">mégis azt, hogy az óbor mégsem jó! Legalábbis a régi, Jézus nélkül élt élet jelentésében! Mert figyeljük meg: Jézus nem azt mondja, hogy az óbor jó! Hanem azt mondja, hogy aki óbort ivott, az mondja azt, hogy jó az óbor, és ezért nem akar újat! </w:t>
      </w:r>
      <w:r w:rsidR="005805E0">
        <w:rPr>
          <w:rFonts w:ascii="Times New Roman" w:hAnsi="Times New Roman" w:cs="Times New Roman"/>
          <w:sz w:val="24"/>
          <w:szCs w:val="24"/>
        </w:rPr>
        <w:t xml:space="preserve">Tehát ahhoz, hogy valaki akarja az </w:t>
      </w:r>
      <w:proofErr w:type="gramStart"/>
      <w:r w:rsidR="005805E0">
        <w:rPr>
          <w:rFonts w:ascii="Times New Roman" w:hAnsi="Times New Roman" w:cs="Times New Roman"/>
          <w:sz w:val="24"/>
          <w:szCs w:val="24"/>
        </w:rPr>
        <w:t>új bort</w:t>
      </w:r>
      <w:proofErr w:type="gramEnd"/>
      <w:r w:rsidR="005805E0">
        <w:rPr>
          <w:rFonts w:ascii="Times New Roman" w:hAnsi="Times New Roman" w:cs="Times New Roman"/>
          <w:sz w:val="24"/>
          <w:szCs w:val="24"/>
        </w:rPr>
        <w:t>, hogy valaki vágyjon a Jézustól kapott új életre, be kell látnia, sőt be kell ismernie, hogy a régi élete nem jó! Belátni talán még egyszerűbb, hogy a Jézus nélkül élt élet nem jó, de beismerni már annál nehezebb! De ha az ember még idáig is eljut, és be is ismeri, hogy nem jó az élete, amit Jézus nélkül él, akkor kerül a legnehezebb feladat elé: hogy beismerje, hogy Jézus az, Aki rendbe tudná hozni az életét! Mert az emberek könnyen tudnak panaszkodni, hogy így nem jó, meg úgy nem jó az életük, de mindig valami más okot találnak magyarázatképpen! Azt nagyon nehezen ismeri be bárki, hogy alapvetően azért nem jó az élete, mert hiányzik belőle Jézus, és a Mindenható Isten szeretete és bűnbocsátó kegyelme!</w:t>
      </w:r>
    </w:p>
    <w:p w:rsidR="005805E0" w:rsidRDefault="005805E0"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Jézus itt nem magyarázza tovább a helyzetet, csak annyit mond, hogy aki óbort ivott, az azt mondja, hogy neki nem kell az </w:t>
      </w:r>
      <w:proofErr w:type="gramStart"/>
      <w:r>
        <w:rPr>
          <w:rFonts w:ascii="Times New Roman" w:hAnsi="Times New Roman" w:cs="Times New Roman"/>
          <w:sz w:val="24"/>
          <w:szCs w:val="24"/>
        </w:rPr>
        <w:t>új bor</w:t>
      </w:r>
      <w:proofErr w:type="gramEnd"/>
      <w:r>
        <w:rPr>
          <w:rFonts w:ascii="Times New Roman" w:hAnsi="Times New Roman" w:cs="Times New Roman"/>
          <w:sz w:val="24"/>
          <w:szCs w:val="24"/>
        </w:rPr>
        <w:t xml:space="preserve">! Pedig amit az előbb mondott, abból az derül ki, hogy mégis az lenne a lényeg, hogy mindenki </w:t>
      </w:r>
      <w:proofErr w:type="gramStart"/>
      <w:r>
        <w:rPr>
          <w:rFonts w:ascii="Times New Roman" w:hAnsi="Times New Roman" w:cs="Times New Roman"/>
          <w:sz w:val="24"/>
          <w:szCs w:val="24"/>
        </w:rPr>
        <w:t>új bort</w:t>
      </w:r>
      <w:proofErr w:type="gramEnd"/>
      <w:r>
        <w:rPr>
          <w:rFonts w:ascii="Times New Roman" w:hAnsi="Times New Roman" w:cs="Times New Roman"/>
          <w:sz w:val="24"/>
          <w:szCs w:val="24"/>
        </w:rPr>
        <w:t xml:space="preserve"> kapjon! </w:t>
      </w:r>
      <w:r w:rsidR="009C7498">
        <w:rPr>
          <w:rFonts w:ascii="Times New Roman" w:hAnsi="Times New Roman" w:cs="Times New Roman"/>
          <w:sz w:val="24"/>
          <w:szCs w:val="24"/>
        </w:rPr>
        <w:t xml:space="preserve">De most ránk hagyja a kérdést, ahogyan a farizeusokra is ráhagyta, hogy kérdezzenek még! Arról azonban nem olvasunk, hogy ők tovább kérdeztek volna Jézustól! De mi ne legyünk ilyenek! Mi tegyük fel a kérdést, hogy: Akkor hogy lehet, hogy valaki mégis kérjen az </w:t>
      </w:r>
      <w:proofErr w:type="gramStart"/>
      <w:r w:rsidR="009C7498">
        <w:rPr>
          <w:rFonts w:ascii="Times New Roman" w:hAnsi="Times New Roman" w:cs="Times New Roman"/>
          <w:sz w:val="24"/>
          <w:szCs w:val="24"/>
        </w:rPr>
        <w:t>új borból</w:t>
      </w:r>
      <w:proofErr w:type="gramEnd"/>
      <w:r w:rsidR="009C7498">
        <w:rPr>
          <w:rFonts w:ascii="Times New Roman" w:hAnsi="Times New Roman" w:cs="Times New Roman"/>
          <w:sz w:val="24"/>
          <w:szCs w:val="24"/>
        </w:rPr>
        <w:t xml:space="preserve">? Hogy lehet, hogy valaki mégis belássa, hogy nem jó az </w:t>
      </w:r>
      <w:proofErr w:type="spellStart"/>
      <w:r w:rsidR="009C7498">
        <w:rPr>
          <w:rFonts w:ascii="Times New Roman" w:hAnsi="Times New Roman" w:cs="Times New Roman"/>
          <w:sz w:val="24"/>
          <w:szCs w:val="24"/>
        </w:rPr>
        <w:t>az</w:t>
      </w:r>
      <w:proofErr w:type="spellEnd"/>
      <w:r w:rsidR="009C7498">
        <w:rPr>
          <w:rFonts w:ascii="Times New Roman" w:hAnsi="Times New Roman" w:cs="Times New Roman"/>
          <w:sz w:val="24"/>
          <w:szCs w:val="24"/>
        </w:rPr>
        <w:t xml:space="preserve"> óbor, és szüksége van az újra? Amikor </w:t>
      </w:r>
      <w:proofErr w:type="spellStart"/>
      <w:r w:rsidR="009C7498">
        <w:rPr>
          <w:rFonts w:ascii="Times New Roman" w:hAnsi="Times New Roman" w:cs="Times New Roman"/>
          <w:sz w:val="24"/>
          <w:szCs w:val="24"/>
        </w:rPr>
        <w:t>Nikodémus</w:t>
      </w:r>
      <w:proofErr w:type="spellEnd"/>
      <w:r w:rsidR="009C7498">
        <w:rPr>
          <w:rFonts w:ascii="Times New Roman" w:hAnsi="Times New Roman" w:cs="Times New Roman"/>
          <w:sz w:val="24"/>
          <w:szCs w:val="24"/>
        </w:rPr>
        <w:t xml:space="preserve"> valami hasonlóról kérdezte Jézust, akkor Jézus arról beszélt neki, hogy ez a Szentlélek munkája, aki a Róla szóló bizonyságtételen keresztül munkálkodik! Ahhoz tehát, hogy az ember eljusson oda, hogy belássa a Jézus nélkül élt életéről, hogy az alapvetően nem jó, és hogy Jézus az, Aki a helyére tudná tenni az életét, ahhoz a Jézusról szóló bizonyságtétel meghallására és a Szentlélek munkájára van szükség!</w:t>
      </w:r>
    </w:p>
    <w:p w:rsidR="00DE4D85" w:rsidRDefault="00DE4D85"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Mi kellett volna a farizeusoknak, hogy </w:t>
      </w:r>
      <w:r w:rsidR="001D07E4">
        <w:rPr>
          <w:rFonts w:ascii="Times New Roman" w:hAnsi="Times New Roman" w:cs="Times New Roman"/>
          <w:sz w:val="24"/>
          <w:szCs w:val="24"/>
        </w:rPr>
        <w:t>felismerjék, hogy Jézus</w:t>
      </w:r>
      <w:r>
        <w:rPr>
          <w:rFonts w:ascii="Times New Roman" w:hAnsi="Times New Roman" w:cs="Times New Roman"/>
          <w:sz w:val="24"/>
          <w:szCs w:val="24"/>
        </w:rPr>
        <w:t xml:space="preserve"> maga az, akire ők mindig is vártak, és Akihez a böjtölésükkel közelebb akartak kerülni? Csak igazán oda kellett volna figyelniük arra</w:t>
      </w:r>
      <w:r w:rsidR="001D07E4">
        <w:rPr>
          <w:rFonts w:ascii="Times New Roman" w:hAnsi="Times New Roman" w:cs="Times New Roman"/>
          <w:sz w:val="24"/>
          <w:szCs w:val="24"/>
        </w:rPr>
        <w:t>,</w:t>
      </w:r>
      <w:r>
        <w:rPr>
          <w:rFonts w:ascii="Times New Roman" w:hAnsi="Times New Roman" w:cs="Times New Roman"/>
          <w:sz w:val="24"/>
          <w:szCs w:val="24"/>
        </w:rPr>
        <w:t xml:space="preserve"> amit Jézus mond és tesz, és engedniük kellett volna, hogy munkálkodjon bennük a Szentlélek</w:t>
      </w:r>
      <w:r w:rsidR="001D07E4">
        <w:rPr>
          <w:rFonts w:ascii="Times New Roman" w:hAnsi="Times New Roman" w:cs="Times New Roman"/>
          <w:sz w:val="24"/>
          <w:szCs w:val="24"/>
        </w:rPr>
        <w:t>!</w:t>
      </w:r>
      <w:r>
        <w:rPr>
          <w:rFonts w:ascii="Times New Roman" w:hAnsi="Times New Roman" w:cs="Times New Roman"/>
          <w:sz w:val="24"/>
          <w:szCs w:val="24"/>
        </w:rPr>
        <w:t xml:space="preserve"> De éppen azért, mert feltűnt nekik, hogy Jézus arról beszél, hogy nem jó az </w:t>
      </w:r>
      <w:proofErr w:type="spellStart"/>
      <w:r>
        <w:rPr>
          <w:rFonts w:ascii="Times New Roman" w:hAnsi="Times New Roman" w:cs="Times New Roman"/>
          <w:sz w:val="24"/>
          <w:szCs w:val="24"/>
        </w:rPr>
        <w:t>az</w:t>
      </w:r>
      <w:proofErr w:type="spellEnd"/>
      <w:r>
        <w:rPr>
          <w:rFonts w:ascii="Times New Roman" w:hAnsi="Times New Roman" w:cs="Times New Roman"/>
          <w:sz w:val="24"/>
          <w:szCs w:val="24"/>
        </w:rPr>
        <w:t xml:space="preserve"> élet, amit élnek, ők ahelyett, hogy a Jézustól kapható új élet felől érdeklődtek volna, inkább szembefordultak Jézussal, és a saját</w:t>
      </w:r>
      <w:r w:rsidR="001D07E4">
        <w:rPr>
          <w:rFonts w:ascii="Times New Roman" w:hAnsi="Times New Roman" w:cs="Times New Roman"/>
          <w:sz w:val="24"/>
          <w:szCs w:val="24"/>
        </w:rPr>
        <w:t>,</w:t>
      </w:r>
      <w:r>
        <w:rPr>
          <w:rFonts w:ascii="Times New Roman" w:hAnsi="Times New Roman" w:cs="Times New Roman"/>
          <w:sz w:val="24"/>
          <w:szCs w:val="24"/>
        </w:rPr>
        <w:t xml:space="preserve"> régi életüket védelmezték! Így aztán nem ismerhették fel Jézusban az Isten Fiát, az Ő személyes Megváltójukat, és nem is érthették, hogy Jézus mit miért csinál! Ha valóban meg akarták volna érteni, akkor tovább kérdezték volna, de ők nem ezt tették. Mi ne legyünk olyanok, mint ezek a farizeusok! Kérdezzünk Jézustól bátran, és fogadjuk el az Ő válaszát! Ha Ő azt mondja, hogy nem jó ez életünk Nélküle, és arra van szükségünk, hogy Ő adjon nekünk egy új, örökké tartó életet a mostani helyett, akkor fogadjuk el ezt Tőle, és engedjük Neki, hogy mindenestől megújítsa az életünket!</w:t>
      </w:r>
    </w:p>
    <w:p w:rsidR="00186889" w:rsidRDefault="00DE4D85" w:rsidP="00DE4D8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Ámen</w:t>
      </w:r>
    </w:p>
    <w:p w:rsidR="00186889" w:rsidRDefault="00186889" w:rsidP="00186889">
      <w:pPr>
        <w:spacing w:after="0" w:line="240" w:lineRule="auto"/>
        <w:rPr>
          <w:rFonts w:ascii="Times New Roman" w:hAnsi="Times New Roman" w:cs="Times New Roman"/>
          <w:sz w:val="24"/>
          <w:szCs w:val="24"/>
        </w:rPr>
      </w:pPr>
    </w:p>
    <w:p w:rsidR="00186889" w:rsidRPr="00186889" w:rsidRDefault="00186889" w:rsidP="00186889">
      <w:pPr>
        <w:spacing w:after="0" w:line="240" w:lineRule="auto"/>
        <w:rPr>
          <w:rFonts w:ascii="Times New Roman" w:hAnsi="Times New Roman" w:cs="Times New Roman"/>
          <w:sz w:val="24"/>
          <w:szCs w:val="24"/>
        </w:rPr>
      </w:pPr>
    </w:p>
    <w:sectPr w:rsidR="00186889" w:rsidRPr="00186889" w:rsidSect="00A4303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6889"/>
    <w:rsid w:val="00186889"/>
    <w:rsid w:val="00190F13"/>
    <w:rsid w:val="001D07E4"/>
    <w:rsid w:val="00387239"/>
    <w:rsid w:val="003B7EBE"/>
    <w:rsid w:val="004A3A57"/>
    <w:rsid w:val="005805E0"/>
    <w:rsid w:val="005C7410"/>
    <w:rsid w:val="005D7897"/>
    <w:rsid w:val="006322F1"/>
    <w:rsid w:val="0070323F"/>
    <w:rsid w:val="0077207B"/>
    <w:rsid w:val="00961BBE"/>
    <w:rsid w:val="009C1EE0"/>
    <w:rsid w:val="009C7498"/>
    <w:rsid w:val="00A43039"/>
    <w:rsid w:val="00AF13BB"/>
    <w:rsid w:val="00B2124A"/>
    <w:rsid w:val="00DA4A92"/>
    <w:rsid w:val="00DE4D85"/>
    <w:rsid w:val="00FD61C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6889"/>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1108</TotalTime>
  <Pages>3</Pages>
  <Words>1725</Words>
  <Characters>10130</Characters>
  <Application>Microsoft Office Word</Application>
  <DocSecurity>0</DocSecurity>
  <Lines>158</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4</cp:revision>
  <dcterms:created xsi:type="dcterms:W3CDTF">2018-04-05T10:42:00Z</dcterms:created>
  <dcterms:modified xsi:type="dcterms:W3CDTF">2018-04-08T05:22:00Z</dcterms:modified>
</cp:coreProperties>
</file>