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8E2E1A">
      <w:pPr>
        <w:rPr>
          <w:lang w:val="hu-HU"/>
        </w:rPr>
      </w:pPr>
      <w:r>
        <w:rPr>
          <w:lang w:val="hu-HU"/>
        </w:rPr>
        <w:t>Jn 2,1-12</w:t>
      </w:r>
    </w:p>
    <w:p w:rsidR="008E2E1A" w:rsidRDefault="008E2E1A">
      <w:pPr>
        <w:rPr>
          <w:lang w:val="hu-HU"/>
        </w:rPr>
      </w:pPr>
    </w:p>
    <w:p w:rsidR="008E2E1A" w:rsidRDefault="008E2E1A" w:rsidP="008D1C18">
      <w:pPr>
        <w:ind w:firstLine="360"/>
        <w:jc w:val="both"/>
        <w:rPr>
          <w:lang w:val="hu-HU"/>
        </w:rPr>
      </w:pPr>
      <w:r>
        <w:rPr>
          <w:lang w:val="hu-HU"/>
        </w:rPr>
        <w:t>Kezdjük most ott, ahol a múlt héten abbahagytuk! A múlt vasárnapi alapigénknek körülbelül ott volt vége, hogy Mária halotta ugyan az akkor 12 éves Jézus neki adott válaszát, de nem értette. Ennek ellenére megőrizte a szavait a szívében! Akkor Jézus azt kérdezte tőle, miután Mária és József rátaláltak a jeruzsálemi templomban, hogy: „Nem tudtátok, hogy az én Apám házában kell lennem?” Mária akkor nem értette, miről beszél neki Jézus. És ki tudja, hány ilyen alakalom volt még azokban az években, amikor Mária saját Fiaként nevelte az Isten Fiát?! De joggal feltételezhetjük, hogy Mária ennek ellenére is Jézusnak minden szavát a szívébe zárta! A hosszú évek során pedig megtanulhatta azt, hogy nem kell, hogy mindig értse, hogy miről beszél Jézus, az a lényeg, hogy megbízzon Benne. És amit sokszor talán hátránynak élt meg, az most itt, Kánában a menyegzőn az előnyére vált! Hiszen Mária megtanulta, hogy Jézus nem mindig úgy beszél vele, hogy ő azt könnyen megérthesse. De ezen nem kell fennakadnia, és ez végképp nem jelenti azt, hogy Jézus ne szeretné őt!</w:t>
      </w:r>
      <w:r w:rsidR="00176E2D">
        <w:rPr>
          <w:lang w:val="hu-HU"/>
        </w:rPr>
        <w:t xml:space="preserve"> Ezért most, amikor a külső szemlélő számára úgy tűnt volna, hogy Jézus egyértelműen elutasítja Mária kérését, Mária nem vont le Jézus szavaiból ilyen téves k</w:t>
      </w:r>
      <w:r w:rsidR="00B44BBE">
        <w:rPr>
          <w:lang w:val="hu-HU"/>
        </w:rPr>
        <w:t>övetkeztetéseket! Ő annyit tudo</w:t>
      </w:r>
      <w:r w:rsidR="00176E2D">
        <w:rPr>
          <w:lang w:val="hu-HU"/>
        </w:rPr>
        <w:t>tt, hogy Jézus elé vitte a kérését, Jézus pedig válaszolt neki megint valami titokzatosat. Ami lehet, hogy úgy tűnik nem sok ígéretet rejt magában, de ki tudja? Egy biztos: nem szabad eleve lemondania arról, hogy Jézus segíteni fog! Ezért fordult Mária mégis a szolgák felé, és mondta nekik Jézussal kapcsolatban, hogy: „</w:t>
      </w:r>
      <w:r w:rsidR="00176E2D" w:rsidRPr="00176E2D">
        <w:rPr>
          <w:i/>
          <w:lang w:val="hu-HU"/>
        </w:rPr>
        <w:t>Bármit mond nektek, tegyétek meg!</w:t>
      </w:r>
      <w:r w:rsidR="00176E2D">
        <w:rPr>
          <w:lang w:val="hu-HU"/>
        </w:rPr>
        <w:t>” (Jn 2,5b)</w:t>
      </w:r>
    </w:p>
    <w:p w:rsidR="00176E2D" w:rsidRDefault="00176E2D" w:rsidP="008D1C18">
      <w:pPr>
        <w:ind w:firstLine="360"/>
        <w:jc w:val="both"/>
        <w:rPr>
          <w:lang w:val="hu-HU"/>
        </w:rPr>
      </w:pPr>
      <w:r>
        <w:rPr>
          <w:lang w:val="hu-HU"/>
        </w:rPr>
        <w:t>Mielőtt tehát rátérnénk Jézus szavaira és csodájára, ne menjünk el észrevétlenül Mária Jézusba vetett hite mellett! Hiszen már azzal is nagy hitről tett bizonyságot, hogy Jézushoz fordult ezzel a megoldhatatlannak tűnő problémával: „</w:t>
      </w:r>
      <w:r w:rsidRPr="00176E2D">
        <w:rPr>
          <w:i/>
          <w:lang w:val="hu-HU"/>
        </w:rPr>
        <w:t>Nincs boruk.</w:t>
      </w:r>
      <w:r>
        <w:rPr>
          <w:lang w:val="hu-HU"/>
        </w:rPr>
        <w:t>” A házigazdák kifogytak a borból, és ha ez kiderül, akkor rettentő nagy szégyenbe kerülnek</w:t>
      </w:r>
      <w:r w:rsidR="008D1C18">
        <w:rPr>
          <w:lang w:val="hu-HU"/>
        </w:rPr>
        <w:t>!</w:t>
      </w:r>
      <w:r>
        <w:rPr>
          <w:lang w:val="hu-HU"/>
        </w:rPr>
        <w:t xml:space="preserve"> Emberileg nézve Jézus nem sokat tudott volna segíteni ebben a helyzetben, de Mária pontosan tudta és hitte, hogy Jézusnak a kezében valami sokkal nagyobb hatalom van! De nem önmagában ez mutatja Mária hitének a nagyságát. Hanem az, hogy miután látszólag úgy tűnik, Jézus elutasította a segítségre irányuló kérését, mégsem adja fel a reményt!</w:t>
      </w:r>
      <w:r w:rsidR="002D24E3">
        <w:rPr>
          <w:lang w:val="hu-HU"/>
        </w:rPr>
        <w:t xml:space="preserve"> Pontosan azért, mert az évek alatt megtanulta, hogy Jézus nem úgy és nem azt teszi, ami emberileg logikusnak tűnne</w:t>
      </w:r>
      <w:r w:rsidR="00907F7C">
        <w:rPr>
          <w:lang w:val="hu-HU"/>
        </w:rPr>
        <w:t>. És itt már láthatjuk is Mária hitében annak a megpróbáltalásnak az egyik gyümölcsét, amit még Jézus 12 éves korában élt át, amikor három napig nem találta gyermekét! Isten a mi</w:t>
      </w:r>
      <w:r w:rsidR="008D1C18">
        <w:rPr>
          <w:lang w:val="hu-HU"/>
        </w:rPr>
        <w:t xml:space="preserve"> </w:t>
      </w:r>
      <w:r w:rsidR="00907F7C">
        <w:rPr>
          <w:lang w:val="hu-HU"/>
        </w:rPr>
        <w:t>életünkben is felhasználja a nehézségeket arra, hogy növelje a belé vetett hitünket! Minél több ideje éljük az életünket Jézussal együtt, minél hosszabb ideje bízzuk Rá az életünket, annál több olyan megtapasztalásunk lesz, hogy bár nem értettük, hogy Isten mit miért tett vagy engedett meg, mégis áldást adott az életünkre! Ez pedig egyre inkább megerősíti a Belé vetett hitünket és bizalmunkat!</w:t>
      </w:r>
    </w:p>
    <w:p w:rsidR="00907F7C" w:rsidRDefault="00907F7C" w:rsidP="008D1C18">
      <w:pPr>
        <w:ind w:firstLine="360"/>
        <w:jc w:val="both"/>
        <w:rPr>
          <w:lang w:val="hu-HU"/>
        </w:rPr>
      </w:pPr>
      <w:r>
        <w:rPr>
          <w:lang w:val="hu-HU"/>
        </w:rPr>
        <w:t xml:space="preserve">Láthatjuk tehát, hogy Máriának az évek során erősödött a Jézusba vetett hite. Azonban korántsem szabad Máriát bűntelennek vagy tökéletesnek látnunk! </w:t>
      </w:r>
      <w:r w:rsidR="000727CA">
        <w:rPr>
          <w:lang w:val="hu-HU"/>
        </w:rPr>
        <w:t>Ugyanis nem volt véletlen azért az sem, hogy Jézus ilyen feddő hangnemben válaszolt neki. Amikor ugyanis Mária odament hozzá, hogy jelezze Neki, hogy a házigazdák kifogytak a borból, Jézus így válaszolt neki: „</w:t>
      </w:r>
      <w:r w:rsidR="000727CA" w:rsidRPr="000727CA">
        <w:rPr>
          <w:i/>
          <w:lang w:val="hu-HU"/>
        </w:rPr>
        <w:t>Vajon énrám tartozik ez, vagy terád, asszony? Nem jött még el az én órám.</w:t>
      </w:r>
      <w:r w:rsidR="000727CA">
        <w:rPr>
          <w:lang w:val="hu-HU"/>
        </w:rPr>
        <w:t>” (Jn 2,4b) Sokan sokféleképpen próbálták magyarázni már, hogy Jézus miért</w:t>
      </w:r>
      <w:r w:rsidR="008D1C18">
        <w:rPr>
          <w:lang w:val="hu-HU"/>
        </w:rPr>
        <w:t xml:space="preserve"> is pont így válaszolt Máriának?</w:t>
      </w:r>
      <w:r w:rsidR="000727CA">
        <w:rPr>
          <w:lang w:val="hu-HU"/>
        </w:rPr>
        <w:t xml:space="preserve"> Számomra az tűnik a legvalószínűbb indoknak, hogy Mária itt megint egy kicsit szereptévesztésbe került. Nem volt számára teljesen tiszta, hog</w:t>
      </w:r>
      <w:r w:rsidR="008D1C18">
        <w:rPr>
          <w:lang w:val="hu-HU"/>
        </w:rPr>
        <w:t>y hol is vannak az anyai szerepé</w:t>
      </w:r>
      <w:r w:rsidR="000727CA">
        <w:rPr>
          <w:lang w:val="hu-HU"/>
        </w:rPr>
        <w:t xml:space="preserve">nek a határai Jézus életében. Ez persze egyetlen anyának sem egyszerű a gyermekével kapcsolatban, Máriának pedig különösképpen is nehéz lehetett! Most azonban valószínűleg átlépett egy olyan határt, amihez nem lett volna joga. Ugyanis a kimondatlan kéréséből az derült </w:t>
      </w:r>
      <w:r w:rsidR="000727CA">
        <w:rPr>
          <w:lang w:val="hu-HU"/>
        </w:rPr>
        <w:lastRenderedPageBreak/>
        <w:t>ki, hogy Jézust az Ő isteni hatalmának használatára akarja mintegy felszólítani! Azt olvastuk a 12 éves Jézussal kapcsolatban, hogy szüleivel együtt hazament a jeruzsálemi templomból, és engedelmeskedett a szüleinek. Gondolhatjuk is, hogy az Isten Fia, aki teljességgel bűntelen, tökéletesen szófogadó gyermek is volt! Ezzel tehát legalá</w:t>
      </w:r>
      <w:r w:rsidR="008D1C18">
        <w:rPr>
          <w:lang w:val="hu-HU"/>
        </w:rPr>
        <w:t>bb Máriának nem volt gondja! Viszon</w:t>
      </w:r>
      <w:r w:rsidR="000727CA">
        <w:rPr>
          <w:lang w:val="hu-HU"/>
        </w:rPr>
        <w:t xml:space="preserve">t amikor </w:t>
      </w:r>
      <w:r w:rsidR="008D1C18">
        <w:rPr>
          <w:lang w:val="hu-HU"/>
        </w:rPr>
        <w:t>Jézusnak az Isten-</w:t>
      </w:r>
      <w:r w:rsidR="00F84D00">
        <w:rPr>
          <w:lang w:val="hu-HU"/>
        </w:rPr>
        <w:t>mivoltából fakadó küldetéséről volt szó, abba Máriának semmilyen beleszólási joga nem volt! Bárki, aki csodát várt Jézustól, úgy közeledett Hozzá, hogy: „Könyörülj rajram, Uram!” Mária pedig itt nem így közeledett Jézushoz.</w:t>
      </w:r>
    </w:p>
    <w:p w:rsidR="00F84D00" w:rsidRDefault="00F84D00" w:rsidP="008D1C18">
      <w:pPr>
        <w:ind w:firstLine="360"/>
        <w:jc w:val="both"/>
        <w:rPr>
          <w:lang w:val="hu-HU"/>
        </w:rPr>
      </w:pPr>
      <w:r>
        <w:rPr>
          <w:lang w:val="hu-HU"/>
        </w:rPr>
        <w:t>Mindenesetre még az is elképzelhető, hogy Mária belátta a bűnét, hogy átlépett egy határt, de ennek elle</w:t>
      </w:r>
      <w:r w:rsidR="008D1C18">
        <w:rPr>
          <w:lang w:val="hu-HU"/>
        </w:rPr>
        <w:t>n</w:t>
      </w:r>
      <w:r>
        <w:rPr>
          <w:lang w:val="hu-HU"/>
        </w:rPr>
        <w:t>ére bízott Jézus szeretetében és irgalmában, hiszen ismerte a Fiát! Ha ő nem is a legmegfelelőbben folyamodott segítségért Jézushoz, a probléma attól még valós volt, ugyanúgy, ahogy Jézus szeretete és irgalma is! Talán ezért bízott Mária abban, hogy Jézus mégis segíteni fog! És ez is nagyon fontos! Hogy bízzunk Isten szeretetében, irgalmában és kegyelmében még a saját méltatlanságunk és bűneink ellenére is! M</w:t>
      </w:r>
      <w:r w:rsidR="008D1C18">
        <w:rPr>
          <w:lang w:val="hu-HU"/>
        </w:rPr>
        <w:t xml:space="preserve">ária nagyon jól tette, hogy </w:t>
      </w:r>
      <w:r>
        <w:rPr>
          <w:lang w:val="hu-HU"/>
        </w:rPr>
        <w:t>a</w:t>
      </w:r>
      <w:r w:rsidR="008D1C18">
        <w:rPr>
          <w:lang w:val="hu-HU"/>
        </w:rPr>
        <w:t xml:space="preserve"> </w:t>
      </w:r>
      <w:r>
        <w:rPr>
          <w:lang w:val="hu-HU"/>
        </w:rPr>
        <w:t>problámájával Jézushoz fordult! Mi is a legjobban azt tesszük, ha minden problémánkkal Istenhez fordulunk! É</w:t>
      </w:r>
      <w:r w:rsidR="008D1C18">
        <w:rPr>
          <w:lang w:val="hu-HU"/>
        </w:rPr>
        <w:t>s ne csüggesszen el bennünket</w:t>
      </w:r>
      <w:r>
        <w:rPr>
          <w:lang w:val="hu-HU"/>
        </w:rPr>
        <w:t>, ha úgy érezzük</w:t>
      </w:r>
      <w:r w:rsidR="008D1C18">
        <w:rPr>
          <w:lang w:val="hu-HU"/>
        </w:rPr>
        <w:t>,</w:t>
      </w:r>
      <w:r>
        <w:rPr>
          <w:lang w:val="hu-HU"/>
        </w:rPr>
        <w:t xml:space="preserve"> az imádságunk éppen nem a legtisztább, vagy akár nem is a legszívbőljövőbb! A bűneink bizony még az imaéletünket is megkeseríthetik! Mégis, ne a saját érdemeinkben bízzunk, hanem Isten irgalmában! Mária is ezt tette, és megláthatta, ahogyan Jézus csodát tesz!</w:t>
      </w:r>
    </w:p>
    <w:p w:rsidR="00F84D00" w:rsidRDefault="00F84D00" w:rsidP="008D1C18">
      <w:pPr>
        <w:ind w:firstLine="360"/>
        <w:jc w:val="both"/>
        <w:rPr>
          <w:lang w:val="hu-HU"/>
        </w:rPr>
      </w:pPr>
      <w:r>
        <w:rPr>
          <w:lang w:val="hu-HU"/>
        </w:rPr>
        <w:t>És nézzük most ezt a csodát, hogy mi is volt ennek a jelentősége?</w:t>
      </w:r>
      <w:r w:rsidR="009F6EA5">
        <w:rPr>
          <w:lang w:val="hu-HU"/>
        </w:rPr>
        <w:t xml:space="preserve"> Azon túl, hogy Jézus kifejezte Isten irgalmasságát egy csodatettel, ennek a tettnek jelképes értelemben is volt jelentőssége! Ráadásul több jelképet is</w:t>
      </w:r>
      <w:r w:rsidR="008D1C18">
        <w:rPr>
          <w:lang w:val="hu-HU"/>
        </w:rPr>
        <w:t xml:space="preserve"> magába foglalt egyszerre! Nézzü</w:t>
      </w:r>
      <w:r w:rsidR="009F6EA5">
        <w:rPr>
          <w:lang w:val="hu-HU"/>
        </w:rPr>
        <w:t xml:space="preserve">k először magát a csodát: hogy ahol borra volt szükség, ott Ő bort adott! Ezzel a természetfeletti </w:t>
      </w:r>
      <w:r w:rsidR="003B3F88">
        <w:rPr>
          <w:lang w:val="hu-HU"/>
        </w:rPr>
        <w:t>tettével olyan hatalmas prófétá</w:t>
      </w:r>
      <w:r w:rsidR="009F6EA5">
        <w:rPr>
          <w:lang w:val="hu-HU"/>
        </w:rPr>
        <w:t>n</w:t>
      </w:r>
      <w:r w:rsidR="003B3F88">
        <w:rPr>
          <w:lang w:val="hu-HU"/>
        </w:rPr>
        <w:t>a</w:t>
      </w:r>
      <w:r w:rsidR="009F6EA5">
        <w:rPr>
          <w:lang w:val="hu-HU"/>
        </w:rPr>
        <w:t>k bizonyult, mint Illés vagy Elizeus. Illés a sarepta</w:t>
      </w:r>
      <w:r w:rsidR="008D1C18">
        <w:rPr>
          <w:lang w:val="hu-HU"/>
        </w:rPr>
        <w:t>i özvegy kevés lisztjét és olajá</w:t>
      </w:r>
      <w:r w:rsidR="009F6EA5">
        <w:rPr>
          <w:lang w:val="hu-HU"/>
        </w:rPr>
        <w:t>t sokasította meg Isten erejével az éhínség idején úgy, hogy amíg tartott az éhínség, a liszt és az olaj nem fogyott ki a fazékból és a korsóból. Elizeus pedig az egyik tanítványának az özvegyen maradt feleségéről és két gyermekéről gondoskodott Isten erejével úgy, hogy a kevés olaját annyira megsokasította, hogy a felesleges olajért kapott pénzből meg tudtak élni. Jézus tehát jelezte: a Mindenható Isten hatalmával cselekszik! Ráadásul nem is csak az éppen szükséges mennyiségű bort adta meg a házigazdáknak, hanem bőven többet!</w:t>
      </w:r>
      <w:r w:rsidR="00A027AD">
        <w:rPr>
          <w:lang w:val="hu-HU"/>
        </w:rPr>
        <w:t xml:space="preserve"> A hat korsó ugyanis összesen 480 és 720 liter közötti űrtartalommal rendelkezett! Isten hat</w:t>
      </w:r>
      <w:r w:rsidR="008D1C18">
        <w:rPr>
          <w:lang w:val="hu-HU"/>
        </w:rPr>
        <w:t>alma Jézusnál Isten bő</w:t>
      </w:r>
      <w:r w:rsidR="00A027AD">
        <w:rPr>
          <w:lang w:val="hu-HU"/>
        </w:rPr>
        <w:t>kezűségével párosul!</w:t>
      </w:r>
    </w:p>
    <w:p w:rsidR="00A027AD" w:rsidRDefault="009F6EA5" w:rsidP="008D1C18">
      <w:pPr>
        <w:ind w:firstLine="360"/>
        <w:jc w:val="both"/>
        <w:rPr>
          <w:lang w:val="hu-HU"/>
        </w:rPr>
      </w:pPr>
      <w:r>
        <w:rPr>
          <w:lang w:val="hu-HU"/>
        </w:rPr>
        <w:t>De nem csupán a szükséges bor előteremtésének volt különleges jelentősége!</w:t>
      </w:r>
      <w:r w:rsidR="00A027AD">
        <w:rPr>
          <w:lang w:val="hu-HU"/>
        </w:rPr>
        <w:t xml:space="preserve"> Hanem annak is, hogy a bort Jézus vízből változtatta át! Ráadásul nem is </w:t>
      </w:r>
      <w:r w:rsidR="008D1C18">
        <w:rPr>
          <w:lang w:val="hu-HU"/>
        </w:rPr>
        <w:t>akármilyen vízből, hanem a korsó</w:t>
      </w:r>
      <w:r w:rsidR="00A027AD">
        <w:rPr>
          <w:lang w:val="hu-HU"/>
        </w:rPr>
        <w:t>kban levő vízből! Nem véletlenül parancsolta meg Jézus a</w:t>
      </w:r>
      <w:r w:rsidR="008D1C18">
        <w:rPr>
          <w:lang w:val="hu-HU"/>
        </w:rPr>
        <w:t xml:space="preserve"> szolgáknak, hogy azokat a korsó</w:t>
      </w:r>
      <w:r w:rsidR="00A027AD">
        <w:rPr>
          <w:lang w:val="hu-HU"/>
        </w:rPr>
        <w:t>kat töltsék meg vízzel. Hiszen ezek a korsók arra szolgáltak, hogy a bennük levő vízzel a zsidó tisztasági törvényeknek és előírásokn</w:t>
      </w:r>
      <w:r w:rsidR="008D1C18">
        <w:rPr>
          <w:lang w:val="hu-HU"/>
        </w:rPr>
        <w:t xml:space="preserve">ak megfelelően tisztára tudják </w:t>
      </w:r>
      <w:r w:rsidR="00A027AD">
        <w:rPr>
          <w:lang w:val="hu-HU"/>
        </w:rPr>
        <w:t>m</w:t>
      </w:r>
      <w:r w:rsidR="008D1C18">
        <w:rPr>
          <w:lang w:val="hu-HU"/>
        </w:rPr>
        <w:t>a</w:t>
      </w:r>
      <w:r w:rsidR="00A027AD">
        <w:rPr>
          <w:lang w:val="hu-HU"/>
        </w:rPr>
        <w:t>gukat mosni a menyegző vendégei! Vagyis ezek a korsók a bennük levő vízzel együtt az ószövetségi tisztasági szabályokat jelképezték, amelyek előírták az embereknek, hogy Isten előtt jelképes értelemben hogyan válhatnak tiztává. Jézus ezt a vizet változtatta borrá jelezve ezzel azt, hogy az Ő jelenlétével egy új korszak köszönött be! A régi tisztasági rendek helyébe egy új lép</w:t>
      </w:r>
      <w:r w:rsidR="004F0631">
        <w:rPr>
          <w:lang w:val="hu-HU"/>
        </w:rPr>
        <w:t>! A törvények betartása ugyanis képtelen megtisztítani az em</w:t>
      </w:r>
      <w:r w:rsidR="008D1C18">
        <w:rPr>
          <w:lang w:val="hu-HU"/>
        </w:rPr>
        <w:t>bert a bűneiből, ehhez csak az I</w:t>
      </w:r>
      <w:r w:rsidR="004F0631">
        <w:rPr>
          <w:lang w:val="hu-HU"/>
        </w:rPr>
        <w:t>sten Fiának a mi bűneinkért ontott vére elegendő! Emlékezzünk: Jézus az utolsó vacsoránál a kehelye</w:t>
      </w:r>
      <w:r w:rsidR="008D1C18">
        <w:rPr>
          <w:lang w:val="hu-HU"/>
        </w:rPr>
        <w:t>e</w:t>
      </w:r>
      <w:r w:rsidR="004F0631">
        <w:rPr>
          <w:lang w:val="hu-HU"/>
        </w:rPr>
        <w:t xml:space="preserve">bn lévő borra mondta azt, hogy: „Ez az én vérem, bűneitek bocsánatára.”! Ezt a jelképet persze még nem érthették teljesen Jézusnak az ott jelenlevő tanítványai, de nekünk már annál fontosabb! Azt viszont már akkor is tudhatták Jézus tanítváyai, hogy a bor bősége Isten királyságának a helyreállítását jelképezi! Ezt olvassuk ugyanis Ámósz próféta könyvének 9. </w:t>
      </w:r>
      <w:r w:rsidR="004F0631">
        <w:rPr>
          <w:lang w:val="hu-HU"/>
        </w:rPr>
        <w:lastRenderedPageBreak/>
        <w:t>fejezetében: „</w:t>
      </w:r>
      <w:r w:rsidR="004F0631" w:rsidRPr="004F0631">
        <w:rPr>
          <w:i/>
        </w:rPr>
        <w:t>Eljön majd az idő - így szól az ÚR -, amikor nyomon követi a szántó az aratót, a szőlőtaposó a magvetőt. Must csurog a hegyekről, és ömlik a halmokról. Jóra fordítom népemnek, Izráelnek sorsát. Az elpusztult városokat fölépítik, és laknak bennük. Ültetnek szőlőket, és isszák azok borát, kerteket művelnek, és eszik azok gyümölcsét.</w:t>
      </w:r>
      <w:r w:rsidR="004F0631" w:rsidRPr="004F0631">
        <w:t> </w:t>
      </w:r>
      <w:r w:rsidR="004F0631">
        <w:rPr>
          <w:lang w:val="hu-HU"/>
        </w:rPr>
        <w:t xml:space="preserve">” (Ám 9,13-14) Annak a jelét, tehát, hogy Isten királysága közel jött hozzájuk, már Jézus tanítványai ott is felismerhették ebben a csodában! </w:t>
      </w:r>
    </w:p>
    <w:p w:rsidR="00673E4F" w:rsidRDefault="004F0631" w:rsidP="008D1C18">
      <w:pPr>
        <w:ind w:firstLine="360"/>
        <w:jc w:val="both"/>
        <w:rPr>
          <w:lang w:val="hu-HU"/>
        </w:rPr>
      </w:pPr>
      <w:r>
        <w:rPr>
          <w:lang w:val="hu-HU"/>
        </w:rPr>
        <w:t>És végül, mindezek mellett még annak is volt külön jelentősége, hogy Jézust ezt a csodát egy menyegzőn tette! Hiszen a menyegző nag</w:t>
      </w:r>
      <w:r w:rsidR="00673E4F">
        <w:rPr>
          <w:lang w:val="hu-HU"/>
        </w:rPr>
        <w:t>yon hangsúlyos jelképe az Ószövetségben Isten országának, királyságának. Ezt olvassuk Ézsaiás próféta könyvének 62, fejezetében: „</w:t>
      </w:r>
      <w:r w:rsidR="00673E4F" w:rsidRPr="00673E4F">
        <w:rPr>
          <w:i/>
        </w:rPr>
        <w:t>Nem mondanak többé elhagyottnak, országodat sem mondják pusztaságnak, hanem úgy hívnak, hogy gyönyörűségem, országodat pedig úgy, hogy férjnél van. Mert gyönyörködik majd benned az ÚR, és országodnak ő lesz a férje. Mert ahogy az ifjú elveszi a hajadont, úgy vesz el téged, aki felépít; ahogy a vőlegény örül menyasszonyának, úgy örül majd neked Istened.</w:t>
      </w:r>
      <w:r w:rsidR="00673E4F">
        <w:rPr>
          <w:lang w:val="hu-HU"/>
        </w:rPr>
        <w:t>” (Ézs 62,4-5)</w:t>
      </w:r>
    </w:p>
    <w:p w:rsidR="004F0631" w:rsidRDefault="00673E4F" w:rsidP="008D1C18">
      <w:pPr>
        <w:ind w:firstLine="360"/>
        <w:jc w:val="both"/>
        <w:rPr>
          <w:lang w:val="hu-HU"/>
        </w:rPr>
      </w:pPr>
      <w:r>
        <w:rPr>
          <w:lang w:val="hu-HU"/>
        </w:rPr>
        <w:t>Hóseás próféta könyvében pedig Isten országának ez a két jelképe össze is kapcsolódik a 2. fejezetben: „</w:t>
      </w:r>
      <w:r w:rsidRPr="00673E4F">
        <w:rPr>
          <w:i/>
        </w:rPr>
        <w:t>Azért most én csábítom őt: elvezetem a pusztába, és szívére beszélek. Azután adom vissza szőlőjét, és az Ákór völgyét a reménység kapujává teszem. Ott majd úgy felel nekem, mint ifjúsága idején, mint akkor, amikor kijött Egyiptom földjéről. Azon a napon férjednek fogsz hívni - így szól az ÚR -, és nem hívsz többé Baalnak. Kiveszem szájából a Baalok nevét, nem emlegetik többé nevüket. Azon a napon szövetséget kötök javukra a mezei vadakkal, az égi madarakkal és a földön csúszó-mászó állatokkal. Kiirtom az íjat, a kardot és a háborút az országból, és biztonságban élhetnek. Eljegyezlek magamnak örökre, eljegyezlek magamnak az igazság és a törvény, a szeretet és az irgalom ajándékával. Eljegyezlek magamnak a hit ajándékával, és megismered az URat. Azon a napon meghallgatom - így szól az ÚR -, meghallgatom az eget, az meghallgatja a földet,</w:t>
      </w:r>
      <w:r w:rsidRPr="00673E4F">
        <w:rPr>
          <w:rFonts w:ascii="Helvetica" w:hAnsi="Helvetica" w:cs="Helvetica"/>
          <w:color w:val="333333"/>
          <w:sz w:val="21"/>
          <w:szCs w:val="21"/>
          <w:shd w:val="clear" w:color="auto" w:fill="FFFFFF"/>
        </w:rPr>
        <w:t xml:space="preserve"> </w:t>
      </w:r>
      <w:r w:rsidRPr="00673E4F">
        <w:rPr>
          <w:i/>
        </w:rPr>
        <w:t>a föld is meghallgatja a gabonát, a mustot és az olajat, azok pedig meghallgatják Jezréelt.</w:t>
      </w:r>
      <w:r>
        <w:rPr>
          <w:lang w:val="hu-HU"/>
        </w:rPr>
        <w:t>” (Hós 2,16-24)</w:t>
      </w:r>
    </w:p>
    <w:p w:rsidR="00673E4F" w:rsidRDefault="00673E4F" w:rsidP="008D1C18">
      <w:pPr>
        <w:ind w:firstLine="360"/>
        <w:jc w:val="both"/>
        <w:rPr>
          <w:lang w:val="hu-HU"/>
        </w:rPr>
      </w:pPr>
      <w:r>
        <w:rPr>
          <w:lang w:val="hu-HU"/>
        </w:rPr>
        <w:t>Láthatjuk tehát, hogy mi volt az oka annak, hogy a tanítványok, látva Jézus csodáját, hittek Benne. Persze ez a hitük még nem jelentette azt, hogy hitték, hogy Jézus Isten Fia, de azt már igen, hogy Ő a Messiás! Ez a hitük persze a későbbiekben még sokszor ingadozott. Mégis ez a jel az ő hitük számára is megerősítés volt, ahogyan a mi hitünk számára is az!</w:t>
      </w:r>
    </w:p>
    <w:p w:rsidR="00CA6573" w:rsidRDefault="00CA6573" w:rsidP="008D1C18">
      <w:pPr>
        <w:ind w:firstLine="360"/>
        <w:jc w:val="both"/>
        <w:rPr>
          <w:lang w:val="hu-HU"/>
        </w:rPr>
      </w:pPr>
      <w:r>
        <w:rPr>
          <w:lang w:val="hu-HU"/>
        </w:rPr>
        <w:t>De ha Jézus ott volt ezen a menyegzőn, ahol egy ilyen helyzet adódott, hogy egy ilyen csodát tegyen, akkor miért mondta azt Máriának, hogy: „</w:t>
      </w:r>
      <w:r w:rsidRPr="00CA6573">
        <w:rPr>
          <w:i/>
          <w:lang w:val="hu-HU"/>
        </w:rPr>
        <w:t>Nem jött még el az én órám.</w:t>
      </w:r>
      <w:r>
        <w:rPr>
          <w:lang w:val="hu-HU"/>
        </w:rPr>
        <w:t xml:space="preserve">” (Jn 2,4c) A Biblia-magyarázók erre a kérdésre is többféle választ felvonultatnak. Számomra az a magyarázat tűnik a legvalószínűbbnek, hogy Jézus az „én órám” kifejezés alatt itt is azt érti, amit más alkalmakkor </w:t>
      </w:r>
      <w:r w:rsidR="00243CA8">
        <w:rPr>
          <w:lang w:val="hu-HU"/>
        </w:rPr>
        <w:t>i</w:t>
      </w:r>
      <w:r>
        <w:rPr>
          <w:lang w:val="hu-HU"/>
        </w:rPr>
        <w:t>s, amikor erről beszél, vagyis: a szenvedésének és halálának az idejét! És hogy jön ez akkor Mária kéréséhez, hogy segítsen a házigazdáknak, akiknek elfogyott a bora? Hát úgy, hogy a víz borrá változtatása, ahogyan az előbb láttuk, egy Messiás-i jel volt! Jézus pedig azt akarta, hogy minden csodáját az emberek az Ő kereszten elszenvedett váltsághalálának a fényében értelmezzenek! Hogy ne higgyék csupán valami csodatevőnek, hanem értsék meg, hogy a Messiás elsődleges célja, hogy magára vegye a világ bűneit! Persze a csodák végrehajtsát és a kereszthalál elszenvedését csak ebben a sorrendben lehetett elvégezni, megfordítva nem. Mégis, Jézus, mivel Máriának mondta ezt, talán éppen őt akarat figyelmeztetni arra, hogy az Ő küldetésének a lényége nem a csodák megcselekvésében van.</w:t>
      </w:r>
      <w:r w:rsidR="004B5F18">
        <w:rPr>
          <w:lang w:val="hu-HU"/>
        </w:rPr>
        <w:t xml:space="preserve"> </w:t>
      </w:r>
      <w:r>
        <w:rPr>
          <w:lang w:val="hu-HU"/>
        </w:rPr>
        <w:t>Végül Jézus mégis megette, amire Mária kért</w:t>
      </w:r>
      <w:r w:rsidR="004B5F18">
        <w:rPr>
          <w:lang w:val="hu-HU"/>
        </w:rPr>
        <w:t>e. Ebből látszik az, hogy nem önmagában a csoda megtételére értette azt, hogy még nem jött el az Ő órája. Inkább Mária várakozásaival kapcsolatban mondta ezt az asszonynak.</w:t>
      </w:r>
    </w:p>
    <w:p w:rsidR="009F6EA5" w:rsidRDefault="004B5F18" w:rsidP="008D1C18">
      <w:pPr>
        <w:ind w:firstLine="360"/>
        <w:jc w:val="both"/>
        <w:rPr>
          <w:lang w:val="hu-HU"/>
        </w:rPr>
      </w:pPr>
      <w:r>
        <w:rPr>
          <w:lang w:val="hu-HU"/>
        </w:rPr>
        <w:t>Befejezésül hadd emeljem ki igénk utolsó négy szavát: „</w:t>
      </w:r>
      <w:r w:rsidRPr="004B5F18">
        <w:rPr>
          <w:i/>
          <w:lang w:val="hu-HU"/>
        </w:rPr>
        <w:t>és tanítványai hittek benne</w:t>
      </w:r>
      <w:r>
        <w:rPr>
          <w:lang w:val="hu-HU"/>
        </w:rPr>
        <w:t xml:space="preserve">.” (Jn 2,11c) Mert ez a lényeg! Bármi, amit Jézus tesz, az azt szolgálja, hogy mi higgyünk Benne, és </w:t>
      </w:r>
      <w:r>
        <w:rPr>
          <w:lang w:val="hu-HU"/>
        </w:rPr>
        <w:lastRenderedPageBreak/>
        <w:t xml:space="preserve">így örök életünk legyen! Akár, ha olyat tesz vagy mond Jézus, amit nem értünk – ahogyan megfigyelhettük ezt Mária életében is, hogy olykor Jézusnak éppen azok a szavai vezették őt mélyebb hitre, amiket nem értett pontosan! De mindaz, amit megértünk Jézus tetteiből és szavaiból, azoknak is az a lényege, hogy megszülessen és megerősödjön bennünk a Belé vetett hit! Ahogyan a tanítványai is látták ezt a csodáját, és a nyilvánvaló csodán túl megértették annak jelképes tartalmát is, és éppen ezért hittek Benne! Ezért kell nekünk is mindig Jézushoz fordulni, és Jézus közelében lenni: </w:t>
      </w:r>
      <w:bookmarkStart w:id="0" w:name="_GoBack"/>
      <w:r>
        <w:rPr>
          <w:lang w:val="hu-HU"/>
        </w:rPr>
        <w:t>mert Ő bármit tesz velünk, és bármit mond nekünk, azt azért teszi, hogy mi higgyünk Benne, és így örökm életünk legyen!</w:t>
      </w:r>
    </w:p>
    <w:p w:rsidR="004B5F18" w:rsidRDefault="004B5F18" w:rsidP="008D1C18">
      <w:pPr>
        <w:ind w:firstLine="360"/>
        <w:jc w:val="both"/>
        <w:rPr>
          <w:lang w:val="hu-HU"/>
        </w:rPr>
      </w:pPr>
      <w:r>
        <w:rPr>
          <w:lang w:val="hu-HU"/>
        </w:rPr>
        <w:t>Ámen</w:t>
      </w:r>
      <w:bookmarkEnd w:id="0"/>
    </w:p>
    <w:sectPr w:rsidR="004B5F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E1A"/>
    <w:rsid w:val="000727CA"/>
    <w:rsid w:val="00176E2D"/>
    <w:rsid w:val="00243CA8"/>
    <w:rsid w:val="002D24E3"/>
    <w:rsid w:val="003B3F88"/>
    <w:rsid w:val="004757A6"/>
    <w:rsid w:val="004B5F18"/>
    <w:rsid w:val="004F0631"/>
    <w:rsid w:val="00673E4F"/>
    <w:rsid w:val="0075220B"/>
    <w:rsid w:val="008D1C18"/>
    <w:rsid w:val="008E2E1A"/>
    <w:rsid w:val="00907F7C"/>
    <w:rsid w:val="009F6EA5"/>
    <w:rsid w:val="00A027AD"/>
    <w:rsid w:val="00B44BBE"/>
    <w:rsid w:val="00CA6573"/>
    <w:rsid w:val="00CF7B03"/>
    <w:rsid w:val="00D10A34"/>
    <w:rsid w:val="00D16709"/>
    <w:rsid w:val="00F84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297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4</Pages>
  <Words>1921</Words>
  <Characters>10955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4</cp:revision>
  <dcterms:created xsi:type="dcterms:W3CDTF">2017-01-12T10:19:00Z</dcterms:created>
  <dcterms:modified xsi:type="dcterms:W3CDTF">2017-01-13T12:29:00Z</dcterms:modified>
</cp:coreProperties>
</file>