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887601">
      <w:pPr>
        <w:rPr>
          <w:lang w:val="hu-HU"/>
        </w:rPr>
      </w:pPr>
      <w:r>
        <w:rPr>
          <w:lang w:val="hu-HU"/>
        </w:rPr>
        <w:t>2Pt 1,16-21</w:t>
      </w:r>
    </w:p>
    <w:p w:rsidR="00887601" w:rsidRDefault="00887601">
      <w:pPr>
        <w:rPr>
          <w:lang w:val="hu-HU"/>
        </w:rPr>
      </w:pPr>
    </w:p>
    <w:p w:rsidR="00887601" w:rsidRDefault="00887601" w:rsidP="00F44D14">
      <w:pPr>
        <w:ind w:firstLine="360"/>
        <w:jc w:val="both"/>
        <w:rPr>
          <w:lang w:val="hu-HU"/>
        </w:rPr>
      </w:pPr>
      <w:r>
        <w:rPr>
          <w:lang w:val="hu-HU"/>
        </w:rPr>
        <w:t xml:space="preserve">Ki az közülünk, aki három kiló aranyat elcserélne egy marék kavicsra, vagy egy lapát gőzölgő trágyára?! Sőt, nem is elcserélné, csak eldobná a két kezéből a három </w:t>
      </w:r>
      <w:r w:rsidR="00F44D14">
        <w:rPr>
          <w:lang w:val="hu-HU"/>
        </w:rPr>
        <w:t>kilós aranytömböt, és már tartaná</w:t>
      </w:r>
      <w:r>
        <w:rPr>
          <w:lang w:val="hu-HU"/>
        </w:rPr>
        <w:t xml:space="preserve"> is</w:t>
      </w:r>
      <w:r w:rsidR="00F44D14">
        <w:rPr>
          <w:lang w:val="hu-HU"/>
        </w:rPr>
        <w:t xml:space="preserve"> a kezét</w:t>
      </w:r>
      <w:r>
        <w:rPr>
          <w:lang w:val="hu-HU"/>
        </w:rPr>
        <w:t xml:space="preserve"> a kavicsért vagy a trágyáért?! Ilyet egyetlen épeszű ember sem tenne! Csak akkor ten</w:t>
      </w:r>
      <w:r w:rsidR="00F44D14">
        <w:rPr>
          <w:lang w:val="hu-HU"/>
        </w:rPr>
        <w:t>n</w:t>
      </w:r>
      <w:r>
        <w:rPr>
          <w:lang w:val="hu-HU"/>
        </w:rPr>
        <w:t xml:space="preserve">e valaki ilyet, ha elhitetnék vele, hogy a kezében lévő arany </w:t>
      </w:r>
      <w:r w:rsidR="00E63273">
        <w:rPr>
          <w:lang w:val="hu-HU"/>
        </w:rPr>
        <w:t xml:space="preserve">csak valami kavics vagy trágya, a felé nyújtott kavics vagy trágya pedig csillogó arany! Azt hiszem, mindnyájan úgy gonodljuk, hogy velünk ilyet sose lehetene </w:t>
      </w:r>
      <w:r w:rsidR="00F44D14">
        <w:rPr>
          <w:lang w:val="hu-HU"/>
        </w:rPr>
        <w:t>elhitetni! Pedig valami egészen</w:t>
      </w:r>
      <w:r w:rsidR="00E63273">
        <w:rPr>
          <w:lang w:val="hu-HU"/>
        </w:rPr>
        <w:t xml:space="preserve"> hasonlót csinál velünk a Sátán </w:t>
      </w:r>
      <w:r w:rsidR="00F44D14">
        <w:rPr>
          <w:lang w:val="hu-HU"/>
        </w:rPr>
        <w:t>rendszeresen</w:t>
      </w:r>
      <w:r w:rsidR="002525C7">
        <w:rPr>
          <w:lang w:val="hu-HU"/>
        </w:rPr>
        <w:t>,</w:t>
      </w:r>
      <w:r w:rsidR="00F44D14">
        <w:rPr>
          <w:lang w:val="hu-HU"/>
        </w:rPr>
        <w:t xml:space="preserve"> </w:t>
      </w:r>
      <w:r w:rsidR="00E63273">
        <w:rPr>
          <w:lang w:val="hu-HU"/>
        </w:rPr>
        <w:t xml:space="preserve">meglepően nagy hatékonysággal! Amikor elhiteti velünk, hogy az Isten Igéje értéktelen és nem fontos számunkra, viszont sok egyébről pedig elhiteti velünk, hogy </w:t>
      </w:r>
      <w:r w:rsidR="00F44D14">
        <w:rPr>
          <w:lang w:val="hu-HU"/>
        </w:rPr>
        <w:t>azzal é</w:t>
      </w:r>
      <w:r w:rsidR="00E63273">
        <w:rPr>
          <w:lang w:val="hu-HU"/>
        </w:rPr>
        <w:t>rdemes foglalkoznunk, sőt az életünket is alapoznunk kell rá! Gondoljunk csak bele, hogy mennyivel többen olvassák a mindenféle bulvár magazinokat, és a különféle napilapokat, mint a Bibliát! Mennyivel többen nézik a tévét, olvassák a híreket az interneten, mint amennyien</w:t>
      </w:r>
      <w:r w:rsidR="00F44D14">
        <w:rPr>
          <w:lang w:val="hu-HU"/>
        </w:rPr>
        <w:t xml:space="preserve"> </w:t>
      </w:r>
      <w:r w:rsidR="00E63273">
        <w:rPr>
          <w:lang w:val="hu-HU"/>
        </w:rPr>
        <w:t>a  Bibliát olvassák! Persze nem minden káros a Biblián kívül, sőt rengeteg hasznos dolog is van: az inetrnetet és a tévét is lehet jóra használni, ahogyan a kavicsot és a trágyát is – de elcserélni őket az aranyra? Az már nagy butaság! Akinek nem a Biblia, Isten szava az é</w:t>
      </w:r>
      <w:r w:rsidR="00F44D14">
        <w:rPr>
          <w:lang w:val="hu-HU"/>
        </w:rPr>
        <w:t>letét meghatározó alap, hanem má</w:t>
      </w:r>
      <w:r w:rsidR="00E63273">
        <w:rPr>
          <w:lang w:val="hu-HU"/>
        </w:rPr>
        <w:t>s gond</w:t>
      </w:r>
      <w:r w:rsidR="00746D4F">
        <w:rPr>
          <w:lang w:val="hu-HU"/>
        </w:rPr>
        <w:t>olatok, amiket a médiából hallott, vagy pusztán emberi tapasztalatokból szűrt le magának, az bizony elcseréli az aranyat a kavicsra és a trágyára!</w:t>
      </w:r>
    </w:p>
    <w:p w:rsidR="00E63273" w:rsidRDefault="00E63273" w:rsidP="00F44D14">
      <w:pPr>
        <w:ind w:firstLine="360"/>
        <w:jc w:val="both"/>
        <w:rPr>
          <w:lang w:val="hu-HU"/>
        </w:rPr>
      </w:pPr>
      <w:r>
        <w:rPr>
          <w:lang w:val="hu-HU"/>
        </w:rPr>
        <w:t xml:space="preserve">Azért tud olyan könnyen rávenni minket a Sátán ilyen nagy butaságokra, mert mestere a megtévesztésnek! </w:t>
      </w:r>
      <w:r w:rsidR="00746D4F">
        <w:rPr>
          <w:lang w:val="hu-HU"/>
        </w:rPr>
        <w:t>Olyan könnyen át tud verni bennünket, mint amilyen könnyen én át tud</w:t>
      </w:r>
      <w:r w:rsidR="000540EE">
        <w:rPr>
          <w:lang w:val="hu-HU"/>
        </w:rPr>
        <w:t>t</w:t>
      </w:r>
      <w:r w:rsidR="00746D4F">
        <w:rPr>
          <w:lang w:val="hu-HU"/>
        </w:rPr>
        <w:t>am verni a néhány éves kisöcsémet, amikor egy szám</w:t>
      </w:r>
      <w:r w:rsidR="00F44D14">
        <w:rPr>
          <w:lang w:val="hu-HU"/>
        </w:rPr>
        <w:t>omra na</w:t>
      </w:r>
      <w:r w:rsidR="00746D4F">
        <w:rPr>
          <w:lang w:val="hu-HU"/>
        </w:rPr>
        <w:t>g</w:t>
      </w:r>
      <w:r w:rsidR="00F44D14">
        <w:rPr>
          <w:lang w:val="hu-HU"/>
        </w:rPr>
        <w:t>y</w:t>
      </w:r>
      <w:r w:rsidR="00746D4F">
        <w:rPr>
          <w:lang w:val="hu-HU"/>
        </w:rPr>
        <w:t>on kedvező üzletet kötöttem vele! Talán ezt a történetet itt mé</w:t>
      </w:r>
      <w:r w:rsidR="00F44D14">
        <w:rPr>
          <w:lang w:val="hu-HU"/>
        </w:rPr>
        <w:t>g nem mondtam el. Az öcsém</w:t>
      </w:r>
      <w:r w:rsidR="00746D4F">
        <w:rPr>
          <w:lang w:val="hu-HU"/>
        </w:rPr>
        <w:t xml:space="preserve"> már óvodás lehetett, én meg talán már elkezdtem az iskolát, mert a lényeg az volt, hogy én már tudtam szám</w:t>
      </w:r>
      <w:r w:rsidR="00F44D14">
        <w:rPr>
          <w:lang w:val="hu-HU"/>
        </w:rPr>
        <w:t>olni, ő pedig még nem. Ez</w:t>
      </w:r>
      <w:r w:rsidR="00746D4F">
        <w:rPr>
          <w:lang w:val="hu-HU"/>
        </w:rPr>
        <w:t xml:space="preserve"> pedig a pénzzel való üzletelés terén igencsak az én malmomra hajtotta a vizet! Arra emlékszem, hogy az öcsém akkor éppen az ötven filléreseket gyűjtötte, amit valahogy úgy hívott, hogy a </w:t>
      </w:r>
      <w:r w:rsidR="00F44D14">
        <w:rPr>
          <w:lang w:val="hu-HU"/>
        </w:rPr>
        <w:t>„</w:t>
      </w:r>
      <w:r w:rsidR="00746D4F">
        <w:rPr>
          <w:lang w:val="hu-HU"/>
        </w:rPr>
        <w:t>hidas pénz</w:t>
      </w:r>
      <w:r w:rsidR="00F44D14">
        <w:rPr>
          <w:lang w:val="hu-HU"/>
        </w:rPr>
        <w:t>”, mert az egyik Duna feletti híd</w:t>
      </w:r>
      <w:r w:rsidR="00746D4F">
        <w:rPr>
          <w:lang w:val="hu-HU"/>
        </w:rPr>
        <w:t xml:space="preserve"> volt az egyik oldalán. Nekem pedig történetesen volt egy ötvenfilléresem. De azt is láttam, hogy neki van egy 20 forintosa is. És ekkor zseniális ötletem támadt! Felajánlottam neki, hogy én elcserélem vele a hidas pénzemet az ő 20 forintosára. Ő pedig kapva kapott az alkalmon, és meg is kötöttük az üzletet! Azt persze nem említettem meg neki, hogy bárki mástól azért a 20 forintosért 40 darab hidas pénzt kapott volna! Valami hasonló módon hiteti el velünk a Sátán, hogy jó üzletet köztünk, amikor kidobjuk az életünkből az Isten </w:t>
      </w:r>
      <w:r w:rsidR="00F44D14">
        <w:rPr>
          <w:lang w:val="hu-HU"/>
        </w:rPr>
        <w:t>I</w:t>
      </w:r>
      <w:r w:rsidR="00746D4F">
        <w:rPr>
          <w:lang w:val="hu-HU"/>
        </w:rPr>
        <w:t>géjét, és mindenféle emberi okoskodásra ép</w:t>
      </w:r>
      <w:r w:rsidR="00F44D14">
        <w:rPr>
          <w:lang w:val="hu-HU"/>
        </w:rPr>
        <w:t>ítjük az életünket! És persze a</w:t>
      </w:r>
      <w:r w:rsidR="00746D4F">
        <w:rPr>
          <w:lang w:val="hu-HU"/>
        </w:rPr>
        <w:t xml:space="preserve"> tét az életünk szempontjából sokkal </w:t>
      </w:r>
      <w:r w:rsidR="003F7B0A">
        <w:rPr>
          <w:lang w:val="hu-HU"/>
        </w:rPr>
        <w:t>nagyobb, mint néhány forint: az</w:t>
      </w:r>
      <w:r w:rsidR="00746D4F">
        <w:rPr>
          <w:lang w:val="hu-HU"/>
        </w:rPr>
        <w:t xml:space="preserve"> egész örökkévalóság!</w:t>
      </w:r>
    </w:p>
    <w:p w:rsidR="0001387E" w:rsidRDefault="00D8131B" w:rsidP="00F44D14">
      <w:pPr>
        <w:ind w:firstLine="360"/>
        <w:jc w:val="both"/>
        <w:rPr>
          <w:lang w:val="hu-HU"/>
        </w:rPr>
      </w:pPr>
      <w:r>
        <w:rPr>
          <w:lang w:val="hu-HU"/>
        </w:rPr>
        <w:t>Ezért írja mai igénkben Péter apostol, hogy „</w:t>
      </w:r>
      <w:r w:rsidRPr="00D8131B">
        <w:rPr>
          <w:i/>
          <w:lang w:val="hu-HU"/>
        </w:rPr>
        <w:t>egészen bizonyosnak tartjuk a prófétai beszédet, amelyre jól teszitek, ha mint sötét helyen világító lámpásra figyeltek, amíg felragyog a nap, és felkel a hajnalcsillag a szívetekben.</w:t>
      </w:r>
      <w:r>
        <w:rPr>
          <w:lang w:val="hu-HU"/>
        </w:rPr>
        <w:t xml:space="preserve">” (2Pt 1,19) A prófétai beszédként itt Péter az Ószövetségre gondolt, hiszen akkor, amikor ezt a levelet írta, még nem létezett az Újszövetség könyve. De természetesen amit ő a prófétai beszédről mond, azt mi a teljes Bibliára érthetjük! És Péter itt az Isten igéjét nem aranyhoz hasonlítja, hanem sötét helyen világító lámpáshoz! Hiszen éppen azért ér még az aranynál is többet számunkra az Isten Igéje, mert Isten világosságát hozza el az életünkbe! Mivel belőle és általa a Mindenható Isten bölcsességét, és magát a Mindenható Istent </w:t>
      </w:r>
      <w:r w:rsidR="0001387E">
        <w:rPr>
          <w:lang w:val="hu-HU"/>
        </w:rPr>
        <w:t xml:space="preserve">ismerhetjük meg! </w:t>
      </w:r>
      <w:r>
        <w:rPr>
          <w:lang w:val="hu-HU"/>
        </w:rPr>
        <w:t xml:space="preserve">Az életünkbe csak Isten kinyilatkoztatott szaván keresztül ragyoghat be a Menny fényessége, mert ez a bűnös világ, amiben élünk képtelen megismerni Istent a maga erejéből! A világra a bűn sötétsége borul, ami elválaszt minket Istentől – mint az égen egy olyan sűrű felhőréteg, ami éjszakai sötétségbe borítja a Földet, </w:t>
      </w:r>
      <w:r w:rsidR="0001387E">
        <w:rPr>
          <w:lang w:val="hu-HU"/>
        </w:rPr>
        <w:t>mert teljesen eltakarja a napot!</w:t>
      </w:r>
      <w:r w:rsidR="00FA3F17">
        <w:rPr>
          <w:lang w:val="hu-HU"/>
        </w:rPr>
        <w:t xml:space="preserve"> Éppen ezért az Istentől elfordult világ a maga erejéből nem tudja megismerni Istent! Hiszen a </w:t>
      </w:r>
      <w:r w:rsidR="00FA3F17">
        <w:rPr>
          <w:lang w:val="hu-HU"/>
        </w:rPr>
        <w:lastRenderedPageBreak/>
        <w:t>sötétségből nem születhet világosság: a sötétség csak sötétséget szülhet! De Isten képes áttörni a bűnök sötétjén, és megismertetni velünk a</w:t>
      </w:r>
      <w:r w:rsidR="00F44D14">
        <w:rPr>
          <w:lang w:val="hu-HU"/>
        </w:rPr>
        <w:t xml:space="preserve"> Saját fényességét! Ezt pedig, ú</w:t>
      </w:r>
      <w:r w:rsidR="00FA3F17">
        <w:rPr>
          <w:lang w:val="hu-HU"/>
        </w:rPr>
        <w:t>gy döntött, hogy az Ő kinyilatkoztatott szaván keresztül teszi meg velünk! Ezért írja mai igénk: „</w:t>
      </w:r>
      <w:r w:rsidR="00FA3F17" w:rsidRPr="00FA3F17">
        <w:rPr>
          <w:i/>
          <w:lang w:val="hu-HU"/>
        </w:rPr>
        <w:t>Mindenekelőtt tudnotok kell, hogy az Írás egyetlen próféciája sem ered önkényes magyarázatból, mert sohasem ember akaratából származott a prófécia, hanem a Szentlélektől indíttatva szólaltak meg az Istentől küldött emberek.</w:t>
      </w:r>
      <w:r w:rsidR="00FA3F17">
        <w:rPr>
          <w:lang w:val="hu-HU"/>
        </w:rPr>
        <w:t>”</w:t>
      </w:r>
      <w:r w:rsidR="005A00A9">
        <w:rPr>
          <w:lang w:val="hu-HU"/>
        </w:rPr>
        <w:t xml:space="preserve"> (2Pt 1,20-21)</w:t>
      </w:r>
    </w:p>
    <w:p w:rsidR="0001387E" w:rsidRDefault="00FA3F17" w:rsidP="00F44D14">
      <w:pPr>
        <w:ind w:firstLine="360"/>
        <w:jc w:val="both"/>
        <w:rPr>
          <w:lang w:val="hu-HU"/>
        </w:rPr>
      </w:pPr>
      <w:r>
        <w:rPr>
          <w:lang w:val="hu-HU"/>
        </w:rPr>
        <w:t>Így tehát a</w:t>
      </w:r>
      <w:r w:rsidR="0001387E">
        <w:rPr>
          <w:lang w:val="hu-HU"/>
        </w:rPr>
        <w:t xml:space="preserve"> bűntől sötét világban lápásként ragyoghat az éltünkben Isten </w:t>
      </w:r>
      <w:r w:rsidR="00D8131B">
        <w:rPr>
          <w:lang w:val="hu-HU"/>
        </w:rPr>
        <w:t>Igéje, és aki azt a szívébe engedi, az egyre több fényt fog látni: vagyis egyre több reménnyel, örömmel és szeretettel fog megtelni a szíve!</w:t>
      </w:r>
      <w:r w:rsidR="0001387E">
        <w:rPr>
          <w:lang w:val="hu-HU"/>
        </w:rPr>
        <w:t xml:space="preserve"> Péter apostol azt írja, hogy addig kell figy</w:t>
      </w:r>
      <w:r>
        <w:rPr>
          <w:lang w:val="hu-HU"/>
        </w:rPr>
        <w:t>e</w:t>
      </w:r>
      <w:r w:rsidR="00F44D14">
        <w:rPr>
          <w:lang w:val="hu-HU"/>
        </w:rPr>
        <w:t>lnünk erre a kis lámpásra, amí</w:t>
      </w:r>
      <w:r w:rsidR="0001387E">
        <w:rPr>
          <w:lang w:val="hu-HU"/>
        </w:rPr>
        <w:t>g felragyog</w:t>
      </w:r>
      <w:r w:rsidR="00F44D14">
        <w:rPr>
          <w:lang w:val="hu-HU"/>
        </w:rPr>
        <w:t xml:space="preserve"> </w:t>
      </w:r>
      <w:r w:rsidR="0001387E">
        <w:rPr>
          <w:lang w:val="hu-HU"/>
        </w:rPr>
        <w:t xml:space="preserve">a nap, és felkel a hajnalcsillag a szívünkben. Ez pedig azt jelenti, hogy egészen addig az Isten kinyilatkoztatott Igéje fogja a legtöbb mennyei fényt felénk árasztani, amíg maga a Menny napja, vagyis Jézus Krisztus be nem ragyogja dicsőségének </w:t>
      </w:r>
      <w:r w:rsidR="00F44D14">
        <w:rPr>
          <w:lang w:val="hu-HU"/>
        </w:rPr>
        <w:t>fényével az egész világot: vagyi</w:t>
      </w:r>
      <w:r w:rsidR="0001387E">
        <w:rPr>
          <w:lang w:val="hu-HU"/>
        </w:rPr>
        <w:t>s</w:t>
      </w:r>
      <w:r w:rsidR="00F44D14">
        <w:rPr>
          <w:lang w:val="hu-HU"/>
        </w:rPr>
        <w:t>,</w:t>
      </w:r>
      <w:r w:rsidR="0001387E">
        <w:rPr>
          <w:lang w:val="hu-HU"/>
        </w:rPr>
        <w:t xml:space="preserve"> amíg Ő meg nem jelenik dicsőségben, hogy megítélje ezt a világot! Jézus teljes mennyei dicsőségének a fénye úgy visoznyul az Isten kinyilatkoztatott igéjének a fényéhez, mint a felkelő nap fénye egy lámpás fényéhez! A hajnalcsillag pedig, ami a szívünkben felragyog, valószínűleg a Szentlélek fénye, ami lehetővé teszi számunkra, hogy Isten világossága ne csupán körülvegyen bennünket, hanem bennünk is ragyogjon!</w:t>
      </w:r>
    </w:p>
    <w:p w:rsidR="00D25929" w:rsidRDefault="00FA3F17" w:rsidP="00F44D14">
      <w:pPr>
        <w:ind w:firstLine="360"/>
        <w:jc w:val="both"/>
        <w:rPr>
          <w:lang w:val="hu-HU"/>
        </w:rPr>
      </w:pPr>
      <w:r>
        <w:rPr>
          <w:lang w:val="hu-HU"/>
        </w:rPr>
        <w:t>Most tehát még el van rejtve a szemeink elől Isten dicsőségének igazi fényessége! Mé</w:t>
      </w:r>
      <w:r w:rsidR="00F44D14">
        <w:rPr>
          <w:lang w:val="hu-HU"/>
        </w:rPr>
        <w:t>gis megláthatunk valamit az Ő fé</w:t>
      </w:r>
      <w:r>
        <w:rPr>
          <w:lang w:val="hu-HU"/>
        </w:rPr>
        <w:t>nyességéből, és megismehetünk valamit az Ő hatalmából az Ő kinyilatkoztatott szaván keresztül, és a Jézusról szóló em</w:t>
      </w:r>
      <w:r w:rsidR="00F44D14">
        <w:rPr>
          <w:lang w:val="hu-HU"/>
        </w:rPr>
        <w:t>beri bizonyságtételekből! Hiszen</w:t>
      </w:r>
      <w:r>
        <w:rPr>
          <w:lang w:val="hu-HU"/>
        </w:rPr>
        <w:t xml:space="preserve"> Isten szava is mindig Jézusról tesz bizonyságot, a Szentlélek is éppen ezt teszi bennünk, és éppen ezért mi magunk úgy tudjuk másokkal megismertetni Isten fényességét és hatalmát, ha Jézusról teszünk bizonyságot nekik!</w:t>
      </w:r>
      <w:r w:rsidR="00D25929">
        <w:rPr>
          <w:lang w:val="hu-HU"/>
        </w:rPr>
        <w:t xml:space="preserve"> Mai igénk első versében ezt olvassuk: „</w:t>
      </w:r>
      <w:r w:rsidR="00D25929" w:rsidRPr="00D25929">
        <w:rPr>
          <w:i/>
          <w:lang w:val="hu-HU"/>
        </w:rPr>
        <w:t>Mert nem kitalált meséket követve ismertettük meg veletek a mi Urunk, Jézus Krisztus hatalmát és megjelenését, hanem úgy, hogy szemtanúi voltunk isteni fenségének.</w:t>
      </w:r>
      <w:r w:rsidR="00D25929">
        <w:rPr>
          <w:lang w:val="hu-HU"/>
        </w:rPr>
        <w:t>”</w:t>
      </w:r>
      <w:r w:rsidR="002E1CCE">
        <w:rPr>
          <w:lang w:val="hu-HU"/>
        </w:rPr>
        <w:t xml:space="preserve"> (2</w:t>
      </w:r>
      <w:r w:rsidR="00D25929">
        <w:rPr>
          <w:lang w:val="hu-HU"/>
        </w:rPr>
        <w:t>Pt 1,16)</w:t>
      </w:r>
    </w:p>
    <w:p w:rsidR="00FA3F17" w:rsidRDefault="00D25929" w:rsidP="00F44D14">
      <w:pPr>
        <w:ind w:firstLine="360"/>
        <w:jc w:val="both"/>
        <w:rPr>
          <w:lang w:val="hu-HU"/>
        </w:rPr>
      </w:pPr>
      <w:r>
        <w:rPr>
          <w:lang w:val="hu-HU"/>
        </w:rPr>
        <w:t>És bár itt Péter arra rányítja a figyelmet, hogy amikor Ő Jézusról beszél, akkor azt nem csak valami kitalált mese, vagy képzelgés alapj</w:t>
      </w:r>
      <w:r w:rsidR="00F44D14">
        <w:rPr>
          <w:lang w:val="hu-HU"/>
        </w:rPr>
        <w:t>á</w:t>
      </w:r>
      <w:r>
        <w:rPr>
          <w:lang w:val="hu-HU"/>
        </w:rPr>
        <w:t xml:space="preserve">n teszi, hanem szemtanúja volt valós esményeknek, mégis most arra figyeljünk egy kicsit, amit eközben elárul: hogy ő ismertette meg Jézus hatalmát másokkal! </w:t>
      </w:r>
      <w:r w:rsidR="00F44D14">
        <w:rPr>
          <w:lang w:val="hu-HU"/>
        </w:rPr>
        <w:t>Milyen megdöbbentő dolog ez! Ott uralkodik a világ felett</w:t>
      </w:r>
      <w:r>
        <w:rPr>
          <w:lang w:val="hu-HU"/>
        </w:rPr>
        <w:t xml:space="preserve"> a Mindenható Isten, és Ő ahelyett, hogy mindenki előtt nyilvánvalóvá tenné a hat</w:t>
      </w:r>
      <w:r w:rsidR="00F44D14">
        <w:rPr>
          <w:lang w:val="hu-HU"/>
        </w:rPr>
        <w:t xml:space="preserve">almát, törékeny, pici és bűnös </w:t>
      </w:r>
      <w:r>
        <w:rPr>
          <w:lang w:val="hu-HU"/>
        </w:rPr>
        <w:t>e</w:t>
      </w:r>
      <w:r w:rsidR="00F44D14">
        <w:rPr>
          <w:lang w:val="hu-HU"/>
        </w:rPr>
        <w:t>m</w:t>
      </w:r>
      <w:r>
        <w:rPr>
          <w:lang w:val="hu-HU"/>
        </w:rPr>
        <w:t>bereket használ arra, hogy ők ismeretessék meg a többi törékeny, pici és bűnö</w:t>
      </w:r>
      <w:r w:rsidR="00F44D14">
        <w:rPr>
          <w:lang w:val="hu-HU"/>
        </w:rPr>
        <w:t>s</w:t>
      </w:r>
      <w:r>
        <w:rPr>
          <w:lang w:val="hu-HU"/>
        </w:rPr>
        <w:t xml:space="preserve"> emberrel az Ő végtelen hatalmát! És ez az, ami a világ számára felfoghatatlan! „Ha Isten létezik, miért nem bizonyítja be nekem, hogy Ő van?!” „Ha Isten valóban hatalmas, miért nem tesz csodákat az én szemem láttára is</w:t>
      </w:r>
      <w:r w:rsidR="002E1CCE">
        <w:rPr>
          <w:lang w:val="hu-HU"/>
        </w:rPr>
        <w:t>?</w:t>
      </w:r>
      <w:r>
        <w:rPr>
          <w:lang w:val="hu-HU"/>
        </w:rPr>
        <w:t>!”</w:t>
      </w:r>
      <w:r w:rsidR="00F44D14">
        <w:rPr>
          <w:lang w:val="hu-HU"/>
        </w:rPr>
        <w:t xml:space="preserve"> Azoktó</w:t>
      </w:r>
      <w:r>
        <w:rPr>
          <w:lang w:val="hu-HU"/>
        </w:rPr>
        <w:t>l az emberektől, akik így állnak hozzá Istenhez, me</w:t>
      </w:r>
      <w:r w:rsidR="004D3A27">
        <w:rPr>
          <w:lang w:val="hu-HU"/>
        </w:rPr>
        <w:t>g</w:t>
      </w:r>
      <w:r>
        <w:rPr>
          <w:lang w:val="hu-HU"/>
        </w:rPr>
        <w:t xml:space="preserve">kérdezhetjük, hogy: „Megengedted-e már Istennek, hogy úgy ismertesse meg az Ő hatalmát veled, ahogy Ő akarja?” </w:t>
      </w:r>
      <w:r w:rsidR="008723B6">
        <w:rPr>
          <w:lang w:val="hu-HU"/>
        </w:rPr>
        <w:t>Merthogy Istennek egészen határozott akarata van azzal kapcsolatban, hogy hogyan lehet Őt és az Ő hatalmát megismerni: az Ő kinyilatkoztato</w:t>
      </w:r>
      <w:r w:rsidR="00F44D14">
        <w:rPr>
          <w:lang w:val="hu-HU"/>
        </w:rPr>
        <w:t>tt szaván, és a Jézus Krisztusró</w:t>
      </w:r>
      <w:r w:rsidR="008723B6">
        <w:rPr>
          <w:lang w:val="hu-HU"/>
        </w:rPr>
        <w:t>l szóló bizonyságtételen keresztül. Isten világosan kijelnetette nekünk az Ő Igéjében, hogy Ő teretmtette a Mennyet és a Földet, és hogy minden hatalmat Egyszülött Fiának, Jézus Krisztusnak a kezébe adott! És aki hisz Őbenne, az nagy</w:t>
      </w:r>
      <w:r w:rsidR="003E6569">
        <w:rPr>
          <w:lang w:val="hu-HU"/>
        </w:rPr>
        <w:t>on is sokat megtapasztal az Ő hatalmából!</w:t>
      </w:r>
    </w:p>
    <w:p w:rsidR="003E6569" w:rsidRDefault="003E6569" w:rsidP="00F44D14">
      <w:pPr>
        <w:ind w:firstLine="360"/>
        <w:jc w:val="both"/>
        <w:rPr>
          <w:lang w:val="hu-HU"/>
        </w:rPr>
      </w:pPr>
      <w:r>
        <w:rPr>
          <w:lang w:val="hu-HU"/>
        </w:rPr>
        <w:t>Ahhoz, hogy ne tudjon becsapni minket olyan könnyedén a Sátán, először is el kell fo</w:t>
      </w:r>
      <w:r w:rsidR="003A59A1">
        <w:rPr>
          <w:lang w:val="hu-HU"/>
        </w:rPr>
        <w:t>gadnunk azt, hogy amit a szemün</w:t>
      </w:r>
      <w:r>
        <w:rPr>
          <w:lang w:val="hu-HU"/>
        </w:rPr>
        <w:t>kkel látunk az nem a teljes valóság –</w:t>
      </w:r>
      <w:r w:rsidR="003A59A1">
        <w:rPr>
          <w:lang w:val="hu-HU"/>
        </w:rPr>
        <w:t xml:space="preserve"> </w:t>
      </w:r>
      <w:r>
        <w:rPr>
          <w:lang w:val="hu-HU"/>
        </w:rPr>
        <w:t>sőt sokszor inkább annak az ell</w:t>
      </w:r>
      <w:r w:rsidR="004D3A27">
        <w:rPr>
          <w:lang w:val="hu-HU"/>
        </w:rPr>
        <w:t>e</w:t>
      </w:r>
      <w:r>
        <w:rPr>
          <w:lang w:val="hu-HU"/>
        </w:rPr>
        <w:t>ntéte!  Emlékezzünk: lehet, hogy a rég</w:t>
      </w:r>
      <w:r w:rsidR="003A59A1">
        <w:rPr>
          <w:lang w:val="hu-HU"/>
        </w:rPr>
        <w:t>i 20 forintoson nem volt olyan s</w:t>
      </w:r>
      <w:r>
        <w:rPr>
          <w:lang w:val="hu-HU"/>
        </w:rPr>
        <w:t xml:space="preserve">zép híd, mint az 50 filléresen, mégis 40-szer annyit ért! Az igazság az, hogy a valóság szinte mindig más, mint amilyennek azt mi látjuk! Ez a lagnagyobb mértékben éppen magára Jézus Krisztusra volt igaz! Ő az emberek előtt nem tűnt többnek, mint egy egyszerű embernek, de legfeljebb egy bölcs </w:t>
      </w:r>
      <w:r>
        <w:rPr>
          <w:lang w:val="hu-HU"/>
        </w:rPr>
        <w:lastRenderedPageBreak/>
        <w:t>tanítónak. Mégis Ő volt a Mindenható Isten Fia! Az emberek sokáig nem látták ezt meg, Isten viszont természetesen mindig is látta az igazságot! Ezért nyilatkoztatta ki a Mennyből Péter, Jakab és János füle hallatára is Jézusról,</w:t>
      </w:r>
      <w:r w:rsidR="003A59A1">
        <w:rPr>
          <w:lang w:val="hu-HU"/>
        </w:rPr>
        <w:t xml:space="preserve"> amikor Vele voltak egy hegyen,</w:t>
      </w:r>
      <w:r>
        <w:rPr>
          <w:lang w:val="hu-HU"/>
        </w:rPr>
        <w:t xml:space="preserve"> hogy: „</w:t>
      </w:r>
      <w:r w:rsidRPr="003E6569">
        <w:rPr>
          <w:i/>
          <w:lang w:val="hu-HU"/>
        </w:rPr>
        <w:t>Ez az én szeretett Fia</w:t>
      </w:r>
      <w:r w:rsidR="00234DE4">
        <w:rPr>
          <w:i/>
          <w:lang w:val="hu-HU"/>
        </w:rPr>
        <w:t>m</w:t>
      </w:r>
      <w:r w:rsidRPr="003E6569">
        <w:rPr>
          <w:i/>
          <w:lang w:val="hu-HU"/>
        </w:rPr>
        <w:t>, akiben gyönyörködöm.</w:t>
      </w:r>
      <w:r>
        <w:rPr>
          <w:lang w:val="hu-HU"/>
        </w:rPr>
        <w:t>” Mert Isten mindig a valóságot látja, mi pedig azt, ami a szemünk előtt van! Isten kegyelme viszont sok mindent meg tud mutatni nekünk a valóságból! Amiből a legfotosabb éppen az, hogy Jézus Krisztus a Mindenható Isten Fia!</w:t>
      </w:r>
      <w:r w:rsidR="00434D6A">
        <w:rPr>
          <w:lang w:val="hu-HU"/>
        </w:rPr>
        <w:t xml:space="preserve"> És Isten Őbenne gyönyörködik! Micsoda kincset érő információ ez számunkra – fel sem fogjuk! Ha ennek a súlyát átéreznénk, akkor egyetlen leghőbb vágya lenne a szívünknek: hogy minél inkább Jézusra hasonlítsunk! Hiszen lehet-e annál csodálatosabb dolog, minthogy a világot Teremtő, és afölött t</w:t>
      </w:r>
      <w:r w:rsidR="003A59A1">
        <w:rPr>
          <w:lang w:val="hu-HU"/>
        </w:rPr>
        <w:t>eljhatalommal uralkodó Isten gyö</w:t>
      </w:r>
      <w:r w:rsidR="00434D6A">
        <w:rPr>
          <w:lang w:val="hu-HU"/>
        </w:rPr>
        <w:t>nyörködik bennünk? És hogy tudjuk ezt megtenni? Hogy hasonlíthatunk egyre inkább Jézusra? Hát nem úgy, hogy megpróbáljuk utánozni Őt! Hanem úgy, hogy egyre teljesebb mértékben átengedjük Neki az életünket, hogy Ő maga vezessen és irányítson be</w:t>
      </w:r>
      <w:r w:rsidR="003A59A1">
        <w:rPr>
          <w:lang w:val="hu-HU"/>
        </w:rPr>
        <w:t>nnünket! Isten annál inkább gyö</w:t>
      </w:r>
      <w:r w:rsidR="00434D6A">
        <w:rPr>
          <w:lang w:val="hu-HU"/>
        </w:rPr>
        <w:t>nyörködik bennünk, minél inkább megláthatja bennünk az Ő Egyszülött Fiát, Jézus Krisztust! Nem az a cél tehát, hogy minél inkább hasonlítsunk Jézusra – hiszen egyáltalán nem tudnánk Rá hasonlítani! Hanem az a cél, hogy minél inkább engedjük Jézusnak, hogy ott éljen bennünk, és meghatározza az életünket!</w:t>
      </w:r>
    </w:p>
    <w:p w:rsidR="00434D6A" w:rsidRDefault="00434D6A" w:rsidP="00F44D14">
      <w:pPr>
        <w:ind w:firstLine="360"/>
        <w:jc w:val="both"/>
        <w:rPr>
          <w:lang w:val="hu-HU"/>
        </w:rPr>
      </w:pPr>
      <w:r>
        <w:rPr>
          <w:lang w:val="hu-HU"/>
        </w:rPr>
        <w:t>Péter apostol a saját szemével látta, ahogy Jézuson felragyogott mennyei fényességének egy</w:t>
      </w:r>
      <w:r w:rsidR="003A59A1">
        <w:rPr>
          <w:lang w:val="hu-HU"/>
        </w:rPr>
        <w:t xml:space="preserve"> kis csillanása, és már amiatt s</w:t>
      </w:r>
      <w:r>
        <w:rPr>
          <w:lang w:val="hu-HU"/>
        </w:rPr>
        <w:t>em bírt tovább Rá nézni. Valamint Péter a saját fülével hallotta, ahogy az Atya Isten kijelenti Jézusról, hogy „</w:t>
      </w:r>
      <w:r w:rsidRPr="00434D6A">
        <w:rPr>
          <w:i/>
          <w:lang w:val="hu-HU"/>
        </w:rPr>
        <w:t>Ez az én szeretett Fiam, akiben gyönyörködöm</w:t>
      </w:r>
      <w:r>
        <w:rPr>
          <w:lang w:val="hu-HU"/>
        </w:rPr>
        <w:t>.” Péter előtt tehát egy pillanatra felvillant a valóság úgy, ahogy van. Onnantól kezdve pedig tudhatta volna mindörökre, hogy ez az igazság. Mégis</w:t>
      </w:r>
      <w:r w:rsidR="00EA568D">
        <w:rPr>
          <w:lang w:val="hu-HU"/>
        </w:rPr>
        <w:t>, Péter pontosan megmutatja szá</w:t>
      </w:r>
      <w:r>
        <w:rPr>
          <w:lang w:val="hu-HU"/>
        </w:rPr>
        <w:t xml:space="preserve">munkra azt, hogy alapvetően milyenek vagyunk. </w:t>
      </w:r>
      <w:r w:rsidR="00EA568D">
        <w:rPr>
          <w:lang w:val="hu-HU"/>
        </w:rPr>
        <w:t>Sokszor hiába tudjuk is, hogy mi az igazság, mégis arra nézünk, ami a szemünk előtt van. Hiszen Péter mindazok után, hogy ezt a csodát két tanítványtársával átélte, háromszor is megtagdta Jézust, és magára hagyta Őt a kereszten! Mert amit ott, Jézus meghurcolásánál és Jézus kereszthalálánál látott a szemével, az akkor fontosabb volt számára, mint a valóság! Nagy figyelmeztetés ez számunkra! Ha már ismerjük is a valóságot, a legtöbbször mégis ahhoz igazodunk, amit a szemünkkel látunk! Az egyetlen esélyünk arra, hogy ne c</w:t>
      </w:r>
      <w:r w:rsidR="003A59A1">
        <w:rPr>
          <w:lang w:val="hu-HU"/>
        </w:rPr>
        <w:t>supán megismerjük a valóságot</w:t>
      </w:r>
      <w:r w:rsidR="00EA568D">
        <w:rPr>
          <w:lang w:val="hu-HU"/>
        </w:rPr>
        <w:t>, hanem ragaszkodjunk is hozzá, ha kérjük Istentől, hogy töltsön el bennünket az Ő Szentlelkével, Aki mennyei erővel tud bizonyságot tenni bennünk a valóságról, még akkor is, amikor minden tapasztalatunk ellentmondani látszik annak!</w:t>
      </w:r>
    </w:p>
    <w:p w:rsidR="00EA568D" w:rsidRDefault="00EA568D" w:rsidP="00F44D14">
      <w:pPr>
        <w:ind w:firstLine="360"/>
        <w:jc w:val="both"/>
        <w:rPr>
          <w:lang w:val="hu-HU"/>
        </w:rPr>
      </w:pPr>
      <w:r>
        <w:rPr>
          <w:lang w:val="hu-HU"/>
        </w:rPr>
        <w:t>Ne engedjünk  Sátán hazugságainak, hogy elhitesse velünk az értékesről, hogy értektelen, az értéktelenről pedig, hogy értékes! Olvassuk a Mindenható Isten számunkra kinyilatkoztatott Igéjét</w:t>
      </w:r>
      <w:r w:rsidR="003B35D6">
        <w:rPr>
          <w:lang w:val="hu-HU"/>
        </w:rPr>
        <w:t>, és engedjük, hogy Isten fénye megvilágosíts</w:t>
      </w:r>
      <w:r w:rsidR="003A59A1">
        <w:rPr>
          <w:lang w:val="hu-HU"/>
        </w:rPr>
        <w:t>a</w:t>
      </w:r>
      <w:r w:rsidR="003B35D6">
        <w:rPr>
          <w:lang w:val="hu-HU"/>
        </w:rPr>
        <w:t xml:space="preserve"> a szívünket, hogy örömmel várhassuk a na</w:t>
      </w:r>
      <w:r w:rsidR="003A59A1">
        <w:rPr>
          <w:lang w:val="hu-HU"/>
        </w:rPr>
        <w:t>pot, amikor majd az Isten Fia m</w:t>
      </w:r>
      <w:r w:rsidR="003B35D6">
        <w:rPr>
          <w:lang w:val="hu-HU"/>
        </w:rPr>
        <w:t>e</w:t>
      </w:r>
      <w:r w:rsidR="003A59A1">
        <w:rPr>
          <w:lang w:val="hu-HU"/>
        </w:rPr>
        <w:t>g</w:t>
      </w:r>
      <w:r w:rsidR="003B35D6">
        <w:rPr>
          <w:lang w:val="hu-HU"/>
        </w:rPr>
        <w:t>jelenik mennyei dicsőségében, és fényével beragyogja az egész világot!</w:t>
      </w:r>
    </w:p>
    <w:p w:rsidR="003B35D6" w:rsidRDefault="003B35D6" w:rsidP="00F44D14">
      <w:pPr>
        <w:ind w:firstLine="360"/>
        <w:jc w:val="both"/>
        <w:rPr>
          <w:lang w:val="hu-HU"/>
        </w:rPr>
      </w:pPr>
      <w:r>
        <w:rPr>
          <w:lang w:val="hu-HU"/>
        </w:rPr>
        <w:t>Ámen</w:t>
      </w:r>
    </w:p>
    <w:p w:rsidR="00746D4F" w:rsidRPr="00887601" w:rsidRDefault="00746D4F">
      <w:pPr>
        <w:rPr>
          <w:lang w:val="hu-HU"/>
        </w:rPr>
      </w:pPr>
      <w:bookmarkStart w:id="0" w:name="_GoBack"/>
      <w:bookmarkEnd w:id="0"/>
    </w:p>
    <w:sectPr w:rsidR="00746D4F" w:rsidRPr="00887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601"/>
    <w:rsid w:val="0001387E"/>
    <w:rsid w:val="000540EE"/>
    <w:rsid w:val="00234DE4"/>
    <w:rsid w:val="002525C7"/>
    <w:rsid w:val="002E1CCE"/>
    <w:rsid w:val="003A59A1"/>
    <w:rsid w:val="003B35D6"/>
    <w:rsid w:val="003E6569"/>
    <w:rsid w:val="003F7B0A"/>
    <w:rsid w:val="00434D6A"/>
    <w:rsid w:val="0046175F"/>
    <w:rsid w:val="004757A6"/>
    <w:rsid w:val="004D3A27"/>
    <w:rsid w:val="005A00A9"/>
    <w:rsid w:val="00746D4F"/>
    <w:rsid w:val="008723B6"/>
    <w:rsid w:val="00887601"/>
    <w:rsid w:val="00B61EFB"/>
    <w:rsid w:val="00D10A34"/>
    <w:rsid w:val="00D16709"/>
    <w:rsid w:val="00D25929"/>
    <w:rsid w:val="00D8131B"/>
    <w:rsid w:val="00E63273"/>
    <w:rsid w:val="00EA568D"/>
    <w:rsid w:val="00EC5E11"/>
    <w:rsid w:val="00F44D14"/>
    <w:rsid w:val="00FA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1400</TotalTime>
  <Pages>3</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2016-01-16T12:04:00Z</dcterms:created>
  <dcterms:modified xsi:type="dcterms:W3CDTF">2016-01-17T11:31:00Z</dcterms:modified>
</cp:coreProperties>
</file>