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09" w:rsidRDefault="00474879" w:rsidP="00664D5F">
      <w:pPr>
        <w:jc w:val="both"/>
      </w:pPr>
      <w:r>
        <w:t>Gal 4,1-7</w:t>
      </w:r>
    </w:p>
    <w:p w:rsidR="00474879" w:rsidRDefault="00474879" w:rsidP="00664D5F">
      <w:pPr>
        <w:jc w:val="both"/>
      </w:pPr>
    </w:p>
    <w:p w:rsidR="00474879" w:rsidRDefault="00474879" w:rsidP="00664D5F">
      <w:pPr>
        <w:jc w:val="both"/>
      </w:pPr>
      <w:r>
        <w:t>Keresztény Gyülekezet! Szeretett Testvéreim az Úr Jézus Krisztusban!</w:t>
      </w:r>
    </w:p>
    <w:p w:rsidR="00474879" w:rsidRDefault="00474879" w:rsidP="00664D5F">
      <w:pPr>
        <w:ind w:firstLine="360"/>
        <w:jc w:val="both"/>
      </w:pPr>
    </w:p>
    <w:p w:rsidR="00431BD6" w:rsidRDefault="00474879" w:rsidP="00664D5F">
      <w:pPr>
        <w:ind w:firstLine="360"/>
        <w:jc w:val="both"/>
      </w:pPr>
      <w:r>
        <w:t>Szolgák akarunk lenni, vagy fiak? Hogyan akarjuk élni az életünket? Úgy, hogy Isten valami távoli, megfoghatatlan erő számunkra, akikvel éppen ezért megpróbálunk minél kevesebbet foglalkozni?</w:t>
      </w:r>
      <w:r w:rsidR="001F2E54">
        <w:t xml:space="preserve"> És úgy érezzük, hogy amikor valami csapás vagy tragédia ér bennünket, akkor ki vagyunk szolgáltatva a világ ismeretlen erőinek, amik mögött talán valahol ott rejtőzik a kiismerhetetlenség homályában valami Isten-féle?</w:t>
      </w:r>
      <w:r>
        <w:t xml:space="preserve"> Vagy úgy</w:t>
      </w:r>
      <w:r w:rsidR="001F2E54">
        <w:t xml:space="preserve"> akarjuk élni az életünket</w:t>
      </w:r>
      <w:r>
        <w:t>, hogy a Mindenható Istent személyesen ismerjük,</w:t>
      </w:r>
      <w:r w:rsidR="001F2E54">
        <w:t xml:space="preserve"> mindennap megszólítjuk, beszélgetünk Vele,</w:t>
      </w:r>
      <w:r>
        <w:t xml:space="preserve"> </w:t>
      </w:r>
      <w:r w:rsidR="001F2E54">
        <w:t>é</w:t>
      </w:r>
      <w:r>
        <w:t>s nem a félelem vagy a nyugtalanság tölt el minket, ha szembesülnünk kell az Ő hatalmával, hanem éppen fordítva: mindig számíthatunk Rá, mert tudjuk, hogy Őnála találhatjuk meg még a legnehzebb helyzetekben is a segítséget és a megnyugvást?</w:t>
      </w:r>
      <w:r w:rsidR="00B005EB">
        <w:t xml:space="preserve"> Valami ilyesmit jelent a különbség aközött, hogy szolgaként</w:t>
      </w:r>
      <w:r w:rsidR="00F779BD">
        <w:t xml:space="preserve"> éljük az</w:t>
      </w:r>
      <w:r w:rsidR="00B005EB">
        <w:t xml:space="preserve"> életünket, vagy az Isten gyermekeiként!</w:t>
      </w:r>
    </w:p>
    <w:p w:rsidR="00B005EB" w:rsidRDefault="00B005EB" w:rsidP="00664D5F">
      <w:pPr>
        <w:ind w:firstLine="360"/>
        <w:jc w:val="both"/>
      </w:pPr>
      <w:r>
        <w:t>Pál apostol mai igénkben szolgákról és fiakról beszél. De a hasonlatokat, amiket használ, nem olyan egyszerű megérteni. Azért nem, mert ebben a néhány vers</w:t>
      </w:r>
      <w:r w:rsidR="00F779BD">
        <w:t>nyi</w:t>
      </w:r>
      <w:r>
        <w:t xml:space="preserve"> hosszúságú igeszakaszban két egymásba fonódó képet használ Pál apostol. Először ugyanis arról beszél, hogy egy tehetős embernek a vérszerinti fia, addig, amíg kiskorú, olyan, mintha szolga lenne. Bár ő az örökös, és minden, ami az apjáé, az az övé is, mégis, amíg kiskorú, addig úgy bánnak vele, mintha szolga lenne. Gyámok és gondozók felügyelnek rá, ők mondják meg, hogy mit tehet, és mit nem, és a fiúnak engedelmeskednie kell nekik, ugyanúgy mintha szolga lenne. Egészen addig tart ez így, amíg a fiú kisko</w:t>
      </w:r>
      <w:r w:rsidR="009464E7">
        <w:t>rú, és az apjától nem kapja meg a jogot, hogy önálló legyen. Aztán amikor az apa úgy látja, hogy eljött az idő ahhoz, hogy a gyermeke önállóvá váljon, akkor kiemelei őt a gyámok és gondozók fennhatósága alól, és többé nem szolgaként élhet a házban, hanem ő maga is a ház uraként. Ez a fajta nevelési módszer bevett volt Pál apostol korában a római birodalom területén, ahol természetesen a Galata-beliek is éltek, akiknek Pál írta ezt a levelet. Ez tehát az első hasonlat, amit itt Pál használ: egy fiú, aki mégis szolgaként él, mert még kisko</w:t>
      </w:r>
      <w:r w:rsidR="00312B34">
        <w:t>rú. Ezt olvassuk az 1-3</w:t>
      </w:r>
      <w:r w:rsidR="0000641A">
        <w:t>. vers</w:t>
      </w:r>
      <w:r w:rsidR="00312B34">
        <w:t>ek</w:t>
      </w:r>
      <w:r w:rsidR="0000641A">
        <w:t>ben: „</w:t>
      </w:r>
      <w:r w:rsidR="0000641A" w:rsidRPr="0000641A">
        <w:rPr>
          <w:i/>
        </w:rPr>
        <w:t>Azt mondom pedig, hogy ameddig az örökös kiskorú, addig semmiben sem különbözik a szolgától, jóllehet ura mindennek, hanem gyámok és gondozók fennhatósága alatt áll az apa által megszabott ideig.</w:t>
      </w:r>
      <w:r w:rsidR="0000641A" w:rsidRPr="0000641A">
        <w:rPr>
          <w:rFonts w:ascii="Helvetica" w:hAnsi="Helvetica" w:cs="Helvetica"/>
          <w:color w:val="333333"/>
          <w:sz w:val="21"/>
          <w:szCs w:val="21"/>
          <w:shd w:val="clear" w:color="auto" w:fill="FFFFFF"/>
        </w:rPr>
        <w:t xml:space="preserve"> </w:t>
      </w:r>
      <w:r w:rsidR="0000641A" w:rsidRPr="0000641A">
        <w:rPr>
          <w:i/>
        </w:rPr>
        <w:t>Így mi is, amikor kiskorúak voltunk, a világ elemei alá voltunk vetve szolgaságra.</w:t>
      </w:r>
      <w:r w:rsidR="0000641A">
        <w:t>” (Gal 4,1-3)</w:t>
      </w:r>
    </w:p>
    <w:p w:rsidR="009464E7" w:rsidRDefault="009464E7" w:rsidP="00664D5F">
      <w:pPr>
        <w:ind w:firstLine="360"/>
        <w:jc w:val="both"/>
      </w:pPr>
      <w:r>
        <w:t>A másik hasonlat mai igénkben már arról szól, hogy egy szolgát egy úr örökbe fogad, más szóval adoptálja őt, és így a szolgábó</w:t>
      </w:r>
      <w:r w:rsidR="00F779BD">
        <w:t>l fiú és örökös válik. Ez is sz</w:t>
      </w:r>
      <w:r>
        <w:t>éleskörben elterjedt szokás volt a Római Birodalom idejében. Több uralkodó is örökbe fogadott gyermekeket, akik nem a sajátjai voltak, azért, hogy a hatalmukat és a vagyonukat őrá hagyhassák. Akit ugyanis örökbe fogadtak, az onnant</w:t>
      </w:r>
      <w:r w:rsidR="00F779BD">
        <w:t>ó</w:t>
      </w:r>
      <w:r>
        <w:t>l kezdve olyannak számított, mintha vérszerinti gyermek lenne. A neve is, a megbecsülése, a társadalmi rangja is megegyezett a vérszerinti gyeremekekével, és így jogos örököse is volt az apja tisztjének és vagyonának. Ez tehát a másik hasonlat, amit mai igénkben Pá</w:t>
      </w:r>
      <w:r w:rsidR="0000641A">
        <w:t>l használ: „</w:t>
      </w:r>
      <w:r w:rsidR="0000641A" w:rsidRPr="0000641A">
        <w:rPr>
          <w:i/>
        </w:rPr>
        <w:t>De amikor eljött az idő teljessége, Isten elküldte Fiát, aki asszonytól született a törvénynek alávetve,</w:t>
      </w:r>
      <w:r w:rsidR="0000641A" w:rsidRPr="0000641A">
        <w:rPr>
          <w:i/>
          <w:vertAlign w:val="superscript"/>
        </w:rPr>
        <w:t xml:space="preserve"> </w:t>
      </w:r>
      <w:r w:rsidR="0000641A" w:rsidRPr="0000641A">
        <w:rPr>
          <w:i/>
        </w:rPr>
        <w:t>hogy a törvény alatt levőket megváltsa, hogy Isten fiaivá legyünk. Mivel pedig fiak vagytok, Isten elküldötte Fiának Lelkét a mi szívünkbe, aki ezt kiáltja: „Abbá, Atya!” </w:t>
      </w:r>
      <w:r w:rsidR="0000641A" w:rsidRPr="0000641A">
        <w:rPr>
          <w:i/>
          <w:vertAlign w:val="superscript"/>
        </w:rPr>
        <w:t>7</w:t>
      </w:r>
      <w:r w:rsidR="0000641A" w:rsidRPr="0000641A">
        <w:rPr>
          <w:i/>
        </w:rPr>
        <w:t>Úgyhogy már nem vagy szolga, hanem fiú, ha pedig fiú, akkor Isten akaratából örökös is.</w:t>
      </w:r>
      <w:r w:rsidR="0000641A">
        <w:t>” (Gal 4,4-7) Az első hasonlat tehát arról szól, hogy egy fiú olyan, mintha szolga lenne, ez a második pedig arról, hogy egy szolgából fiú lesz.</w:t>
      </w:r>
    </w:p>
    <w:p w:rsidR="00F102E9" w:rsidRDefault="00EC3DDA" w:rsidP="00664D5F">
      <w:pPr>
        <w:ind w:firstLine="360"/>
        <w:jc w:val="both"/>
      </w:pPr>
      <w:r>
        <w:t xml:space="preserve">Az első hasonlat kifejezetten a zsidó népről szól. Ők Isten választott népe, akiket Isten az Ószövetségben az Ő fiának nevez (2Móz 4,22). A zsidók büszkék voltak arra, hogy Ők Isten fiai </w:t>
      </w:r>
      <w:r>
        <w:lastRenderedPageBreak/>
        <w:t xml:space="preserve">minden nép közül, </w:t>
      </w:r>
      <w:r w:rsidR="00F102E9">
        <w:t>mert ők Ábrahám test szerinti utódai, így ők öröklik Ábrahámtól Istennek a neki tett ígéreteit. Ábrahámnak pedig ezt ígérte Isten:</w:t>
      </w:r>
      <w:r w:rsidR="00F102E9" w:rsidRPr="00F102E9">
        <w:t xml:space="preserve"> „</w:t>
      </w:r>
      <w:r w:rsidR="00F102E9" w:rsidRPr="00F102E9">
        <w:rPr>
          <w:i/>
        </w:rPr>
        <w:t>Nagyon megszaporítom utódaidat, népeket támasztok belőled, királyok származnak tőled. Szövetségre lépek veled, sőt utódaiddal is, örök szövetségre minden nemzedékükkel. Mert Istened leszek, és utódaidnak is.</w:t>
      </w:r>
      <w:r w:rsidR="00F102E9" w:rsidRPr="00F102E9">
        <w:t>” (1Móz 17,6-7)</w:t>
      </w:r>
      <w:r w:rsidR="00F102E9">
        <w:t xml:space="preserve"> A zsidó nép tehát Ábrahámtól kezdve örökli az Istennel való kapcsolatot. Ők az Isten választott népe, akikkel Isten szövetséget kötött, és akiknek Isten az Ő törvényét is adta! A zsidók </w:t>
      </w:r>
      <w:r w:rsidR="00F102E9" w:rsidRPr="00F102E9">
        <w:t>büszkék voltak az Istentől kapott törvényre is, hogy övék ez az ismeret, ez a tudás, ami megmutatja, hogyan kell az Istennek tetsző életet élni, és ami így</w:t>
      </w:r>
      <w:r w:rsidR="00F102E9">
        <w:t xml:space="preserve"> az ígéretek mellett még erősebben</w:t>
      </w:r>
      <w:r w:rsidR="00F102E9" w:rsidRPr="00F102E9">
        <w:t xml:space="preserve"> hozzáköti őket Istenhez!</w:t>
      </w:r>
    </w:p>
    <w:p w:rsidR="00F102E9" w:rsidRDefault="00F102E9" w:rsidP="00542902">
      <w:pPr>
        <w:ind w:firstLine="360"/>
        <w:jc w:val="both"/>
      </w:pPr>
      <w:r>
        <w:t>Pál apostol azonban arról beszél nekik mai igénkben,</w:t>
      </w:r>
      <w:r w:rsidR="00542902">
        <w:t xml:space="preserve"> hogy Isten ígéretei számukra is csak akkor teljesednek be, ha hisznek Jézus Krisztusban. Mert a</w:t>
      </w:r>
      <w:r>
        <w:t>z a szövetség, amit Isten Ábrahámmal kötött, és Mózes által erősített meg a zsidó nép számára, még csak az Istennel való kapcsolatukban a kiskorúság időszaka volt.</w:t>
      </w:r>
      <w:r w:rsidR="00472643">
        <w:t xml:space="preserve"> Bár Isten valóban az ő Istenük volt, mégsem ismerhették meg Őt és az Ő akaratát igazán. Olyannyira nem volt Istennel közvetlen kapcsolatuk, hogy Isten egy törvényt adott nekik, ami iránymutatóul szolgált számukra ahhoz, hogy megismerjék az Isten akaratát akkor is, ha nem lehet Vele személyes kapcsolatuk. Tanulhattak és olvashattak Isten akaratáról, de vele magával alig volt kapcsolatuk. Isten törvénye, amire olyan büszkék voltak, valójában nem volt más számukra, mint egy gondnok vagy gyám egy gyermek felett, amíg nem helyezi őt az apja az igazi méltóságába. Amíg nem nő fel, és nem részesül valósággal is az örökségében!</w:t>
      </w:r>
    </w:p>
    <w:p w:rsidR="00610C18" w:rsidRDefault="00472643" w:rsidP="00664D5F">
      <w:pPr>
        <w:ind w:firstLine="360"/>
        <w:jc w:val="both"/>
      </w:pPr>
      <w:r>
        <w:t xml:space="preserve">És bármilyen büszkék voltak is a zsidók a törvényükre, mégis érezték annak a súlyát is, ahogyan hatalmas teherként nehezül rájuk. Hiszen egyetlen ember sincs, aki az Isten törvényét be tudná tartani, ezért mindenki a törvény ítélete alá esik! Amíg az ember a maga erejéből próbál meg ugyains Istennek </w:t>
      </w:r>
      <w:r w:rsidR="00610C18">
        <w:t>tetsző életet élni, addig t</w:t>
      </w:r>
      <w:r>
        <w:t>e</w:t>
      </w:r>
      <w:r w:rsidR="00610C18">
        <w:t>l</w:t>
      </w:r>
      <w:r>
        <w:t xml:space="preserve">jes kudarcra van ítélve. Hiszen egy bűnös világban élünk, ahol minket is teljesen áthatott a bűn mérge. </w:t>
      </w:r>
      <w:r w:rsidR="00610C18">
        <w:t>Valószínűleg erre gondol Pál, amikor ezt írja: „</w:t>
      </w:r>
      <w:r w:rsidR="00610C18" w:rsidRPr="00610C18">
        <w:rPr>
          <w:i/>
        </w:rPr>
        <w:t>Így mi is, amikor kiskorúak voltunk, a világ elemei alá voltunk vetve szolgaságra.</w:t>
      </w:r>
      <w:r w:rsidR="00610C18" w:rsidRPr="00610C18">
        <w:t>”</w:t>
      </w:r>
      <w:r w:rsidR="00F31296">
        <w:t xml:space="preserve"> (Gal 4,</w:t>
      </w:r>
      <w:r w:rsidR="00610C18" w:rsidRPr="00610C18">
        <w:t>3)</w:t>
      </w:r>
    </w:p>
    <w:p w:rsidR="00610C18" w:rsidRDefault="00610C18" w:rsidP="00664D5F">
      <w:pPr>
        <w:ind w:firstLine="360"/>
        <w:jc w:val="both"/>
      </w:pPr>
      <w:r>
        <w:t>Éppen az Isten által adott törvény tette teljesen nyilvánvalóvá</w:t>
      </w:r>
      <w:r w:rsidR="0038516A">
        <w:t xml:space="preserve"> számunkra,</w:t>
      </w:r>
      <w:r>
        <w:t xml:space="preserve"> emberek számára, hogy Megváltásra van szükségünk! Mert Isten törvénye minden embert elítél. Ha ismeri valaki az Isten törvényét, akkor azért ítéli őt el, mert bár ismeri a törvényt, mégsem tartja be, aki pedig nem ismeri, azt azért ítéli el, mert egyáltalán nem a törvénynek megfelelően cselekedett! De Isten nem hagyta  magára a népét ebben a kétségbeejtő helyzetben, hanem elküldte hozzájuk a </w:t>
      </w:r>
      <w:r w:rsidR="000A3DFD">
        <w:t>Megváltót. Ezt olvassuk igénk 4.és 5.</w:t>
      </w:r>
      <w:r>
        <w:t xml:space="preserve"> versében: „</w:t>
      </w:r>
      <w:r w:rsidRPr="000A3DFD">
        <w:rPr>
          <w:i/>
        </w:rPr>
        <w:t>De amikor eljött az idő teljessége, Isten elküldte Fiát, aki asszonytól született a törvénynek alávetve,</w:t>
      </w:r>
      <w:r w:rsidR="000A3DFD" w:rsidRPr="000A3DFD">
        <w:rPr>
          <w:i/>
          <w:vertAlign w:val="superscript"/>
        </w:rPr>
        <w:t xml:space="preserve"> </w:t>
      </w:r>
      <w:r w:rsidRPr="000A3DFD">
        <w:rPr>
          <w:i/>
        </w:rPr>
        <w:t>hogy a törvény alatt levőket megváltsa, hogy Isten fiaivá legyünk.</w:t>
      </w:r>
      <w:r w:rsidR="000A3DFD">
        <w:t>” (Gal 4,4-5)</w:t>
      </w:r>
    </w:p>
    <w:p w:rsidR="00856EE5" w:rsidRDefault="000A3DFD" w:rsidP="00664D5F">
      <w:pPr>
        <w:ind w:firstLine="360"/>
        <w:jc w:val="both"/>
      </w:pPr>
      <w:r>
        <w:t>Isten tehát törvényt adott a népének, hogy amíg nincs Vele közvetlen kapcsolata, addig is ismerje az Ő akaratát. De a törvény ítéletet modnott miden ember felett, hiszen egyetlen bűntelen ember sem létezik, és így hatalmas teherként nehezedett az emberek vállára. Ettől a tehertől pedig senki más nem tud</w:t>
      </w:r>
      <w:r w:rsidR="0038516A">
        <w:t xml:space="preserve">ta megszabadítani a bűnös </w:t>
      </w:r>
      <w:r>
        <w:t>e</w:t>
      </w:r>
      <w:r w:rsidR="0038516A">
        <w:t>m</w:t>
      </w:r>
      <w:bookmarkStart w:id="0" w:name="_GoBack"/>
      <w:bookmarkEnd w:id="0"/>
      <w:r>
        <w:t>bereket, egyedül az Isten Fia! Jézus pedig magára vette a mi terhünket, Isten törvényének a bűneink felett kimondott ítéletét, és meghalt értünk a kereszten! Jézus emberi testbe születet</w:t>
      </w:r>
      <w:r w:rsidR="005D60AE">
        <w:t>t, a törvénynek alávetve, hogy</w:t>
      </w:r>
      <w:r>
        <w:t xml:space="preserve"> a</w:t>
      </w:r>
      <w:r w:rsidR="005D60AE">
        <w:t xml:space="preserve"> törvény alatt levőket </w:t>
      </w:r>
      <w:r>
        <w:t xml:space="preserve">megváltsa. Ahhoz tudnánk ezt hasonlítani, mintha </w:t>
      </w:r>
      <w:r w:rsidR="00856EE5">
        <w:t>nyáron egy szabadtéri rendezvényen egy jó nagy sátor összeomlana a szél miatt, és maga alá temetne sok embert. Az</w:t>
      </w:r>
      <w:r w:rsidR="005D60AE">
        <w:t xml:space="preserve"> </w:t>
      </w:r>
      <w:r w:rsidR="00856EE5">
        <w:t>e</w:t>
      </w:r>
      <w:r w:rsidR="005D60AE">
        <w:t>m</w:t>
      </w:r>
      <w:r w:rsidR="00856EE5">
        <w:t>berek pedig moccani sem tudnának a sátorponyva súlya alatt. Akkor jönne valaki, bemászna a sátor alá, és valahogyan egymaga felemelné az egész sátorponyvát. Ekkor mindenki ki tudna jönni a sátor alól, csak annak az egy embernek kellene ott bent maradnia alatta.</w:t>
      </w:r>
      <w:r w:rsidR="005D60AE">
        <w:t xml:space="preserve"> </w:t>
      </w:r>
      <w:r w:rsidR="00856EE5">
        <w:t xml:space="preserve">Jézus valahogy így lett értünk </w:t>
      </w:r>
      <w:r w:rsidR="00856EE5">
        <w:lastRenderedPageBreak/>
        <w:t>emberré: hogy magára</w:t>
      </w:r>
      <w:r w:rsidR="005D60AE">
        <w:t xml:space="preserve"> vette a törvény ítéletének a rá</w:t>
      </w:r>
      <w:r w:rsidR="00856EE5">
        <w:t>nk nehezedő terhét, és megszabadított minket attól!</w:t>
      </w:r>
    </w:p>
    <w:p w:rsidR="004D5B8F" w:rsidRDefault="00856EE5" w:rsidP="00664D5F">
      <w:pPr>
        <w:ind w:firstLine="360"/>
        <w:jc w:val="both"/>
      </w:pPr>
      <w:r>
        <w:t>És itt már nem véletlenül beszélek többes szám első személyben! Hiszen Jézus nem</w:t>
      </w:r>
      <w:r w:rsidR="005D60AE">
        <w:t xml:space="preserve"> csupán a zsidó</w:t>
      </w:r>
      <w:r>
        <w:t xml:space="preserve">kat szabadította meg a törvény ítéletétől halálával és feltámadásával, hanem minket is, akik pogányokból lettünk hívőkké! Pál apostolnak is az igénkben szereplő két különböző hasponalata is azért csúszik annyira egybe, mert a végcél szempontjából mindegy, hogy valaki a zsidó nép tagjának született, és úgy akar valóban Isten gyermeke lenni, vagy pedig pogány volt, és úgy akar Isten gyermekévé lenni! </w:t>
      </w:r>
      <w:r w:rsidR="005D60AE">
        <w:t>Hiszen zsidó és nem zsidó egyará</w:t>
      </w:r>
      <w:r>
        <w:t xml:space="preserve">nt Jézus Krisztus által lehet Isten </w:t>
      </w:r>
      <w:r w:rsidR="005D60AE">
        <w:t>gyermekévé, Isten f</w:t>
      </w:r>
      <w:r>
        <w:t xml:space="preserve">iává! Hiszen </w:t>
      </w:r>
      <w:r w:rsidR="005D60AE">
        <w:t>Isten törvénye is egyaránt elít</w:t>
      </w:r>
      <w:r>
        <w:t>él zsidót és nem zsidót a bűnei miatt, és Isten Megváltása Jézus Krisztusban egyaránt Isten gyermekévé tehet zsidót vagy nem zsidót!</w:t>
      </w:r>
    </w:p>
    <w:p w:rsidR="004D5B8F" w:rsidRDefault="004D5B8F" w:rsidP="00664D5F">
      <w:pPr>
        <w:ind w:firstLine="360"/>
        <w:jc w:val="both"/>
      </w:pPr>
      <w:r>
        <w:t xml:space="preserve">Pál apostol a zsidókat kiskorú fiakhoz hasonlítja, akiknek Jézus Krisztus bűnbocsátó kegyelmére van szükségük ahhoz, hogy nagykorúvá legyenek, vagyis, hogy valóban Isten fiaivá legyenek, és megkapják az örökségüket: az Istennel való igazi kapcsolatot. A pogányokat pedig </w:t>
      </w:r>
      <w:r w:rsidR="005D60AE">
        <w:t>P</w:t>
      </w:r>
      <w:r>
        <w:t>ál szolgákhoz hasonlítja, akiknek szintén Jézus bűnbocsátó kegyelmére van szükségük ahhoz, hogy Isten gyermekeivé legyenek, és élő kapcsolatuk lehessen Istennel! Mindaz szolgaságban él tehát, aki még nem fogadta el Jézus Krisztust személyes Megváltójának, aki még nem tért meg hozzá. Pál apostol idejében ott a Galáciai gyülekezetben az volt a kérdés, hogy valaki zsidóból vagy pogányból lett kereszté</w:t>
      </w:r>
      <w:r w:rsidR="00060D6E">
        <w:t>nnyé. Ma már sokkal inkább így hangzik ez a kérdés: valaki csupán vallásos keresztényből lett hívő kereszténnyé, vagy nem keresztényből lett hívő</w:t>
      </w:r>
      <w:r w:rsidR="005D60AE">
        <w:t xml:space="preserve"> kereszténnyé? Vallásos kereszté</w:t>
      </w:r>
      <w:r w:rsidR="00060D6E">
        <w:t>ny alatt azt értem, aki a zsidókhoz hasonlóan az Isten akarata szerint akar élni, de még nincs élő kapcsolata Istennel, mert még nem tért meg Jézus Krisztushoz, hívő keresztényen pedig azt értem, aki már ismeri Jézus Krisztust és Őáltala valódi kapcsolata van a Mindenható Istennel!</w:t>
      </w:r>
    </w:p>
    <w:p w:rsidR="00060D6E" w:rsidRDefault="00060D6E" w:rsidP="00664D5F">
      <w:pPr>
        <w:ind w:firstLine="360"/>
        <w:jc w:val="both"/>
      </w:pPr>
      <w:r>
        <w:t>Mert aki csak vallásos keresztény</w:t>
      </w:r>
      <w:r w:rsidR="005D60AE">
        <w:t>,</w:t>
      </w:r>
      <w:r>
        <w:t xml:space="preserve"> az egyelőre még csak szolga! Annak Isten még csak egy ismeretlen, t</w:t>
      </w:r>
      <w:r w:rsidR="005D60AE">
        <w:t>ávoli Úr. Akit Jézus Krisztus mé</w:t>
      </w:r>
      <w:r>
        <w:t xml:space="preserve">g nem szabadított meg a bűneiből, az még a bűnök szolgája, és a keresztény élet szabályait, az Isten törvényeit is még a legjobb esetben is csak egy szolgának előírt engedelmességgel próbálja megtartani. De aki így él, az rá fog jönni, hogy képtelen megtartani Isten törvényét, és neki is szabadulásra, Megváltásra van szüksége! Aki viszont már találkozott Jézus Krisztussal, és letette elé a bűneit, az valóságosan is Isten gyermekévé válhat, nem csak névleg. Aki találkozott Jézus Krisztussal, és elfogadta Tőle a bűnei bocsánatát, az felszabadul az Isten törvényének vádlása és ítélete alól! Az többé nem fog rettegni az Isten ítéletétől, mert tudja, hogy Jézus már kifizette az Ő bűneiért is </w:t>
      </w:r>
      <w:r w:rsidR="0089779B">
        <w:t>az árat!</w:t>
      </w:r>
    </w:p>
    <w:p w:rsidR="0089779B" w:rsidRDefault="005D60AE" w:rsidP="00664D5F">
      <w:pPr>
        <w:ind w:firstLine="360"/>
        <w:jc w:val="both"/>
      </w:pPr>
      <w:r>
        <w:t>Aki</w:t>
      </w:r>
      <w:r w:rsidR="0089779B">
        <w:t xml:space="preserve"> valósággal Isten Fiává lett, annak Isten elküldi az Ő Lelkét</w:t>
      </w:r>
      <w:r>
        <w:t xml:space="preserve"> is</w:t>
      </w:r>
      <w:r w:rsidR="0089779B">
        <w:t>, a Szentlelket, Aki eltölti az embert, és akkor az ember már nem kétségbeesett rettegéssel tekint az Istenre, hanem csodálva az Ő hatalmát, de szeretettel és örömmel! Akit eltölt Isten Lelke, az örömmel kiáltj</w:t>
      </w:r>
      <w:r>
        <w:t>a</w:t>
      </w:r>
      <w:r w:rsidR="0089779B">
        <w:t xml:space="preserve"> Isten felé, hogy: „Atyám!” – mert megtapasztalja azt a csodálatos mennyei szeretetet, amivel Isten mindig is szerette őt!</w:t>
      </w:r>
      <w:r>
        <w:t xml:space="preserve"> Akinek Isten valóban az Atyja lesz, az már nem félelemből vagy előírásból próbálja meg teljesíteni Isten akaratát, hanem Isten benne élő Lelke fogja erre vezetni, és az erőt is Tőle kapja hozzá.</w:t>
      </w:r>
    </w:p>
    <w:p w:rsidR="0089779B" w:rsidRDefault="0089779B" w:rsidP="00664D5F">
      <w:pPr>
        <w:ind w:firstLine="360"/>
        <w:jc w:val="both"/>
      </w:pPr>
      <w:r>
        <w:t>Jézus által minden ember, zsidó és nem zsidó Isten fiává lehet, mert Jézus az Isten Egyszülött Fiaként felajánlja nekünk, hogy az Ő érdeméért mi is az Isten fiaivá lehetünk! És miért annyira fontos számunkra, hogy valóban Isten fiaivá legyünk? Mert csak az Isten fiai részesednek Isten örökségéből: abból, hogy mindig Isennel legyenek. Ábrahámnak ezt ígérte Isten: „</w:t>
      </w:r>
      <w:r w:rsidRPr="0089779B">
        <w:rPr>
          <w:i/>
        </w:rPr>
        <w:t>Istened leszek, és utódaidnak is!</w:t>
      </w:r>
      <w:r>
        <w:t xml:space="preserve">” Ez az az örökség, amire mindnyájunknak szüksége van! Hogy a világot teremtő mindenható Isten a mi Istentünk is legyen! Vagyis, hogy nekünk is élő kapcsolatunk </w:t>
      </w:r>
      <w:r>
        <w:lastRenderedPageBreak/>
        <w:t xml:space="preserve">legyen Istennel! Hogy </w:t>
      </w:r>
      <w:r w:rsidR="005D60AE">
        <w:t>mi is valódi közösségbe lépjünk</w:t>
      </w:r>
      <w:r>
        <w:t>, és valódi közösségben legyünk az örök Istennel! Mert aki valóságos közösségbe kerül Istennel Jézus Krisztus által itt a földi életében, azt Isten megőrzi a Vele való közösségben az örökkévaló életre</w:t>
      </w:r>
      <w:r w:rsidR="005D60AE">
        <w:t xml:space="preserve"> is</w:t>
      </w:r>
      <w:r>
        <w:t>!</w:t>
      </w:r>
    </w:p>
    <w:p w:rsidR="00664D5F" w:rsidRDefault="00664D5F" w:rsidP="00664D5F">
      <w:pPr>
        <w:ind w:firstLine="360"/>
        <w:jc w:val="both"/>
      </w:pPr>
      <w:r>
        <w:t>Ámen</w:t>
      </w:r>
    </w:p>
    <w:sectPr w:rsidR="00664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79"/>
    <w:rsid w:val="0000641A"/>
    <w:rsid w:val="00037155"/>
    <w:rsid w:val="00060D6E"/>
    <w:rsid w:val="000A3DFD"/>
    <w:rsid w:val="001F2E54"/>
    <w:rsid w:val="00312B34"/>
    <w:rsid w:val="0038516A"/>
    <w:rsid w:val="00431BD6"/>
    <w:rsid w:val="00467713"/>
    <w:rsid w:val="00472643"/>
    <w:rsid w:val="00474879"/>
    <w:rsid w:val="004757A6"/>
    <w:rsid w:val="004D5B8F"/>
    <w:rsid w:val="00542902"/>
    <w:rsid w:val="005D60AE"/>
    <w:rsid w:val="00610C18"/>
    <w:rsid w:val="00664D5F"/>
    <w:rsid w:val="006D4FF1"/>
    <w:rsid w:val="00856EE5"/>
    <w:rsid w:val="0089779B"/>
    <w:rsid w:val="009464E7"/>
    <w:rsid w:val="00B005EB"/>
    <w:rsid w:val="00D10A34"/>
    <w:rsid w:val="00D16709"/>
    <w:rsid w:val="00EC3DDA"/>
    <w:rsid w:val="00F102E9"/>
    <w:rsid w:val="00F31296"/>
    <w:rsid w:val="00F7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34"/>
    <w:pPr>
      <w:spacing w:after="0" w:line="240" w:lineRule="auto"/>
    </w:pPr>
    <w:rPr>
      <w:rFonts w:ascii="Times New Roman" w:hAnsi="Times New Roman"/>
      <w:sz w:val="24"/>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757A6"/>
  </w:style>
  <w:style w:type="character" w:customStyle="1" w:styleId="Style1Char">
    <w:name w:val="Style1 Char"/>
    <w:basedOn w:val="DefaultParagraphFont"/>
    <w:link w:val="Style1"/>
    <w:rsid w:val="004757A6"/>
    <w:rPr>
      <w:rFonts w:ascii="Times New Roman" w:hAnsi="Times New Roman"/>
      <w:sz w:val="24"/>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34"/>
    <w:pPr>
      <w:spacing w:after="0" w:line="240" w:lineRule="auto"/>
    </w:pPr>
    <w:rPr>
      <w:rFonts w:ascii="Times New Roman" w:hAnsi="Times New Roman"/>
      <w:sz w:val="24"/>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757A6"/>
  </w:style>
  <w:style w:type="character" w:customStyle="1" w:styleId="Style1Char">
    <w:name w:val="Style1 Char"/>
    <w:basedOn w:val="DefaultParagraphFont"/>
    <w:link w:val="Style1"/>
    <w:rsid w:val="004757A6"/>
    <w:rPr>
      <w:rFonts w:ascii="Times New Roman" w:hAnsi="Times New Roman"/>
      <w:sz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4</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5</cp:revision>
  <dcterms:created xsi:type="dcterms:W3CDTF">2014-12-27T10:49:00Z</dcterms:created>
  <dcterms:modified xsi:type="dcterms:W3CDTF">2014-12-27T20:30:00Z</dcterms:modified>
</cp:coreProperties>
</file>